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787"/>
        <w:tblW w:w="16140" w:type="dxa"/>
        <w:tblLook w:val="01E0"/>
      </w:tblPr>
      <w:tblGrid>
        <w:gridCol w:w="3986"/>
        <w:gridCol w:w="6929"/>
        <w:gridCol w:w="5225"/>
      </w:tblGrid>
      <w:tr w:rsidR="006A32CB" w:rsidRPr="008E3829" w:rsidTr="00AA392E">
        <w:trPr>
          <w:trHeight w:val="965"/>
        </w:trPr>
        <w:tc>
          <w:tcPr>
            <w:tcW w:w="3986" w:type="dxa"/>
            <w:shd w:val="clear" w:color="auto" w:fill="auto"/>
          </w:tcPr>
          <w:p w:rsidR="006A32CB" w:rsidRPr="008E3829" w:rsidRDefault="006A32CB" w:rsidP="00AA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Pr="008E3829" w:rsidRDefault="006A32CB" w:rsidP="00AA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 xml:space="preserve">  «УТВЕРЖДАЮ»</w:t>
            </w: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МКОУ «СОШ №3»г. Южно-Сухокумск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_______Гаджимусаев С.Г.</w:t>
            </w:r>
          </w:p>
        </w:tc>
        <w:tc>
          <w:tcPr>
            <w:tcW w:w="6929" w:type="dxa"/>
            <w:shd w:val="clear" w:color="auto" w:fill="auto"/>
          </w:tcPr>
          <w:p w:rsidR="006A32CB" w:rsidRDefault="006A32CB" w:rsidP="00AA3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A32CB" w:rsidRPr="008E3829" w:rsidRDefault="006A32CB" w:rsidP="00AA3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</w:tcPr>
          <w:p w:rsidR="006A32CB" w:rsidRPr="008E3829" w:rsidRDefault="006A32CB" w:rsidP="00AA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  <w:p w:rsidR="006A32CB" w:rsidRDefault="006A32CB" w:rsidP="00AA392E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начальника МКУ УО</w:t>
            </w: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Южно-Сухокумск</w:t>
            </w: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_________Гусейнова П.М.</w:t>
            </w:r>
          </w:p>
          <w:p w:rsidR="006A32CB" w:rsidRPr="008E3829" w:rsidRDefault="006A32CB" w:rsidP="00AA392E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6A32CB" w:rsidRDefault="006A32CB" w:rsidP="006A32CB">
      <w:pPr>
        <w:pStyle w:val="5"/>
        <w:shd w:val="clear" w:color="auto" w:fill="auto"/>
        <w:spacing w:before="0" w:after="0" w:line="280" w:lineRule="exact"/>
        <w:jc w:val="left"/>
        <w:rPr>
          <w:rStyle w:val="5Exact0"/>
          <w:rFonts w:ascii="Times New Roman" w:hAnsi="Times New Roman" w:cs="Times New Roman"/>
          <w:b/>
          <w:sz w:val="32"/>
          <w:szCs w:val="32"/>
        </w:rPr>
      </w:pPr>
    </w:p>
    <w:p w:rsidR="006A32CB" w:rsidRPr="00D2758A" w:rsidRDefault="006A32CB" w:rsidP="006A32CB">
      <w:pPr>
        <w:pStyle w:val="20"/>
        <w:keepNext/>
        <w:keepLines/>
        <w:shd w:val="clear" w:color="auto" w:fill="auto"/>
        <w:spacing w:after="0" w:line="407" w:lineRule="exact"/>
        <w:ind w:left="40"/>
        <w:jc w:val="center"/>
        <w:rPr>
          <w:rStyle w:val="2Exact"/>
          <w:rFonts w:ascii="Times New Roman" w:hAnsi="Times New Roman" w:cs="Times New Roman"/>
          <w:b/>
          <w:smallCaps w:val="0"/>
          <w:sz w:val="32"/>
          <w:szCs w:val="32"/>
          <w:shd w:val="clear" w:color="auto" w:fill="auto"/>
        </w:rPr>
      </w:pPr>
      <w:r w:rsidRPr="007A22BD">
        <w:rPr>
          <w:rStyle w:val="5Exact0"/>
          <w:rFonts w:ascii="Times New Roman" w:hAnsi="Times New Roman" w:cs="Times New Roman"/>
          <w:b/>
          <w:sz w:val="32"/>
          <w:szCs w:val="32"/>
        </w:rPr>
        <w:t xml:space="preserve">Программа (план) производственного </w:t>
      </w:r>
      <w:proofErr w:type="gramStart"/>
      <w:r w:rsidRPr="007A22BD">
        <w:rPr>
          <w:rStyle w:val="5Exact0"/>
          <w:rFonts w:ascii="Times New Roman" w:hAnsi="Times New Roman" w:cs="Times New Roman"/>
          <w:b/>
          <w:sz w:val="32"/>
          <w:szCs w:val="32"/>
        </w:rPr>
        <w:t>контроля</w:t>
      </w:r>
      <w:bookmarkStart w:id="0" w:name="bookmark1"/>
      <w:r>
        <w:rPr>
          <w:rStyle w:val="5Exact0"/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Style w:val="2Exact"/>
          <w:rFonts w:ascii="Times New Roman" w:hAnsi="Times New Roman" w:cs="Times New Roman"/>
          <w:b/>
          <w:sz w:val="32"/>
          <w:szCs w:val="32"/>
        </w:rPr>
        <w:t>за</w:t>
      </w:r>
      <w:proofErr w:type="gramEnd"/>
      <w:r>
        <w:rPr>
          <w:rStyle w:val="2Exact"/>
          <w:rFonts w:ascii="Times New Roman" w:hAnsi="Times New Roman" w:cs="Times New Roman"/>
          <w:b/>
          <w:sz w:val="32"/>
          <w:szCs w:val="32"/>
        </w:rPr>
        <w:t xml:space="preserve">  соблюдением  санитарных правил и выполнением санитарно-противоэпидемических (профилактических)  мероприятий  в МКОУ « СОШ №3» г. Южно-Сухокумск при оказании общеобразовательных услуг</w:t>
      </w:r>
    </w:p>
    <w:tbl>
      <w:tblPr>
        <w:tblpPr w:leftFromText="180" w:rightFromText="180" w:vertAnchor="text" w:horzAnchor="margin" w:tblpXSpec="center" w:tblpY="54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7"/>
        <w:gridCol w:w="7904"/>
      </w:tblGrid>
      <w:tr w:rsidR="006A32CB" w:rsidRPr="008E3829" w:rsidTr="00AA392E">
        <w:trPr>
          <w:trHeight w:val="3953"/>
        </w:trPr>
        <w:tc>
          <w:tcPr>
            <w:tcW w:w="7797" w:type="dxa"/>
          </w:tcPr>
          <w:bookmarkEnd w:id="0"/>
          <w:p w:rsidR="006A32CB" w:rsidRPr="008E2B03" w:rsidRDefault="006A32CB" w:rsidP="00AA392E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Наименование образовательной организации: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МКОУ «</w:t>
            </w:r>
            <w:r w:rsidRPr="008E2B03">
              <w:rPr>
                <w:rFonts w:ascii="Times New Roman" w:hAnsi="Times New Roman"/>
                <w:b/>
                <w:sz w:val="26"/>
                <w:szCs w:val="26"/>
              </w:rPr>
              <w:t xml:space="preserve"> СОШ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№3</w:t>
            </w:r>
            <w:r w:rsidRPr="008E2B03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E3829">
              <w:rPr>
                <w:rFonts w:ascii="Times New Roman" w:hAnsi="Times New Roman"/>
                <w:sz w:val="26"/>
                <w:szCs w:val="26"/>
              </w:rPr>
              <w:t>Директор: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Гаджимусаев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Сейдали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Гусеналиевич</w:t>
            </w:r>
            <w:proofErr w:type="spellEnd"/>
            <w:r w:rsidRPr="008E3829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структурного подразделения</w:t>
            </w:r>
            <w:r w:rsidRPr="008E3829">
              <w:rPr>
                <w:rFonts w:ascii="Times New Roman" w:hAnsi="Times New Roman"/>
                <w:sz w:val="26"/>
                <w:szCs w:val="26"/>
              </w:rPr>
              <w:t xml:space="preserve"> 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Вид осуществляемой деятельности: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8E2B03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образовательная</w:t>
            </w:r>
            <w:proofErr w:type="gramEnd"/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Юридический адрес: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 xml:space="preserve">РД, поселок  Восточный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>Сухокумск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>,</w:t>
            </w:r>
            <w:r w:rsidRPr="002701EC"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 xml:space="preserve"> почтовый индекс 368</w:t>
            </w:r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>890</w:t>
            </w:r>
            <w:r w:rsidRPr="002701EC">
              <w:rPr>
                <w:rStyle w:val="21"/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Фактический адрес: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E2B03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 xml:space="preserve"> РД, поселок  Восточный </w:t>
            </w:r>
            <w:proofErr w:type="spellStart"/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>Сухокумск</w:t>
            </w:r>
            <w:proofErr w:type="spellEnd"/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>,</w:t>
            </w:r>
            <w:r w:rsidRPr="002701EC"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 xml:space="preserve"> почтовый индекс 368</w:t>
            </w:r>
            <w:r>
              <w:rPr>
                <w:rFonts w:ascii="Cambria" w:hAnsi="Cambria" w:cs="Tahoma"/>
                <w:b/>
                <w:bCs/>
                <w:color w:val="000000"/>
                <w:kern w:val="36"/>
                <w:sz w:val="24"/>
                <w:szCs w:val="24"/>
              </w:rPr>
              <w:t>890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Число </w:t>
            </w:r>
            <w:proofErr w:type="gramStart"/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работающих</w:t>
            </w:r>
            <w:proofErr w:type="gramEnd"/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19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Тип </w:t>
            </w:r>
            <w:proofErr w:type="spellStart"/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строения</w:t>
            </w:r>
            <w:proofErr w:type="gramStart"/>
            <w:r w:rsidRPr="0077337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</w:t>
            </w:r>
            <w:proofErr w:type="gramEnd"/>
            <w:r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иповое</w:t>
            </w:r>
            <w:proofErr w:type="spellEnd"/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_ Режим </w:t>
            </w:r>
            <w:proofErr w:type="spellStart"/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работы_</w:t>
            </w:r>
            <w:r w:rsidRPr="002A1BC6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</w:t>
            </w:r>
            <w:proofErr w:type="spellEnd"/>
            <w:r w:rsidRPr="002A1BC6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8ч. </w:t>
            </w:r>
            <w:r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00м. </w:t>
            </w:r>
            <w:r w:rsidRPr="002A1BC6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до 1</w:t>
            </w:r>
            <w:r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9ч.3</w:t>
            </w:r>
            <w:r w:rsidRPr="002A1BC6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0м.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плавательного бассейна: </w:t>
            </w:r>
            <w:r w:rsidRPr="008E2B03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нет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</w:t>
            </w:r>
            <w:r w:rsidRPr="008E3829">
              <w:rPr>
                <w:rStyle w:val="22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естественного освещения: </w:t>
            </w:r>
            <w:r w:rsidRPr="008E2B03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имеется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Искусственное освещение, вид</w:t>
            </w:r>
            <w:r w:rsidRPr="0077337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987FAC"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люминесцентные</w:t>
            </w:r>
            <w:r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E2B03"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</w:t>
            </w:r>
            <w:r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ампы</w:t>
            </w: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04" w:type="dxa"/>
          </w:tcPr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Система вентиляции</w:t>
            </w:r>
            <w:r w:rsidRPr="0077337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8E2B03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естественная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</w:t>
            </w:r>
          </w:p>
          <w:p w:rsidR="006A32CB" w:rsidRPr="0077337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Системы горячего и холодного водоснабжения и канализации и отопления</w:t>
            </w:r>
            <w:r w:rsidRPr="0077337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отопление автономное электрическое, водоснабжение и канализация не имеется.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21"/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Наличие ПЭВМ</w:t>
            </w:r>
            <w:r w:rsidRPr="0077337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8E2B03">
              <w:rPr>
                <w:rStyle w:val="21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имеется</w:t>
            </w:r>
            <w:r w:rsidRPr="008E3829">
              <w:rPr>
                <w:rStyle w:val="21"/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Лицензия на образовательную деятельность</w:t>
            </w:r>
            <w:r w:rsidRPr="00773379"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Pr="008E2B03"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  <w:r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7641 от 27.06.2014г.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работ по дезинсекции, дератизации, дезинфекции помещений и систем вентиляции</w:t>
            </w:r>
            <w:r w:rsidRPr="0077337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990369"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договору</w:t>
            </w: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Вывоз твердых бытовых отходов, люминес</w:t>
            </w: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центных, бактерицидных ламп</w:t>
            </w:r>
            <w:r w:rsidRPr="0077337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990369"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договору</w:t>
            </w: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лабораторно-инструментальных ис</w:t>
            </w: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следований в рамках производственного контроля, медосмотров</w:t>
            </w:r>
            <w:r w:rsidRPr="0077337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990369">
              <w:rPr>
                <w:rStyle w:val="3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договору</w:t>
            </w:r>
            <w:r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Style w:val="3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proofErr w:type="gramStart"/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</w:t>
            </w:r>
            <w:proofErr w:type="gramEnd"/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проведение производственно</w:t>
            </w:r>
            <w:r w:rsidRPr="008E3829">
              <w:rPr>
                <w:rStyle w:val="3"/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го контроля:_______________</w:t>
            </w:r>
          </w:p>
          <w:p w:rsidR="006A32CB" w:rsidRPr="008E3829" w:rsidRDefault="006A32CB" w:rsidP="00AA392E">
            <w:pPr>
              <w:tabs>
                <w:tab w:val="left" w:pos="17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962D1" w:rsidRDefault="002962D1"/>
    <w:sectPr w:rsidR="002962D1" w:rsidSect="006A32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32CB"/>
    <w:rsid w:val="001332FF"/>
    <w:rsid w:val="002962D1"/>
    <w:rsid w:val="006A32CB"/>
    <w:rsid w:val="00B1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link w:val="5"/>
    <w:uiPriority w:val="99"/>
    <w:rsid w:val="006A32CB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5Exact0">
    <w:name w:val="Основной текст (5) + Малые прописные Exact"/>
    <w:uiPriority w:val="99"/>
    <w:rsid w:val="006A32CB"/>
    <w:rPr>
      <w:rFonts w:ascii="Calibri" w:hAnsi="Calibri" w:cs="Calibri"/>
      <w:smallCaps/>
      <w:sz w:val="28"/>
      <w:szCs w:val="28"/>
      <w:shd w:val="clear" w:color="auto" w:fill="FFFFFF"/>
    </w:rPr>
  </w:style>
  <w:style w:type="character" w:customStyle="1" w:styleId="2Exact">
    <w:name w:val="Заголовок №2 + Малые прописные Exact"/>
    <w:uiPriority w:val="99"/>
    <w:rsid w:val="006A32CB"/>
    <w:rPr>
      <w:rFonts w:ascii="Calibri" w:hAnsi="Calibri" w:cs="Calibri"/>
      <w:smallCap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Заголовок №2_"/>
    <w:link w:val="20"/>
    <w:uiPriority w:val="99"/>
    <w:rsid w:val="006A32CB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6A32CB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uiPriority w:val="99"/>
    <w:rsid w:val="006A32CB"/>
    <w:pPr>
      <w:widowControl w:val="0"/>
      <w:shd w:val="clear" w:color="auto" w:fill="FFFFFF"/>
      <w:spacing w:after="240" w:line="240" w:lineRule="atLeast"/>
      <w:jc w:val="right"/>
      <w:outlineLvl w:val="1"/>
    </w:pPr>
    <w:rPr>
      <w:rFonts w:ascii="Calibri" w:eastAsiaTheme="minorHAnsi" w:hAnsi="Calibri" w:cs="Calibri"/>
      <w:sz w:val="28"/>
      <w:szCs w:val="28"/>
      <w:lang w:eastAsia="en-US"/>
    </w:rPr>
  </w:style>
  <w:style w:type="character" w:customStyle="1" w:styleId="3">
    <w:name w:val="Основной текст (3)_"/>
    <w:link w:val="30"/>
    <w:uiPriority w:val="99"/>
    <w:rsid w:val="006A32CB"/>
    <w:rPr>
      <w:rFonts w:ascii="Calibri" w:hAnsi="Calibri" w:cs="Calibri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A32CB"/>
    <w:pPr>
      <w:widowControl w:val="0"/>
      <w:shd w:val="clear" w:color="auto" w:fill="FFFFFF"/>
      <w:spacing w:before="240" w:after="0" w:line="227" w:lineRule="exact"/>
    </w:pPr>
    <w:rPr>
      <w:rFonts w:ascii="Calibri" w:eastAsiaTheme="minorHAnsi" w:hAnsi="Calibri" w:cs="Calibri"/>
      <w:i/>
      <w:iCs/>
      <w:sz w:val="19"/>
      <w:szCs w:val="19"/>
      <w:lang w:eastAsia="en-US"/>
    </w:rPr>
  </w:style>
  <w:style w:type="character" w:customStyle="1" w:styleId="21">
    <w:name w:val="Основной текст (2) + Курсив"/>
    <w:aliases w:val="Масштаб 100%8"/>
    <w:uiPriority w:val="99"/>
    <w:rsid w:val="006A32CB"/>
    <w:rPr>
      <w:rFonts w:ascii="Calibri" w:hAnsi="Calibri" w:cs="Calibri"/>
      <w:i/>
      <w:iCs/>
      <w:w w:val="100"/>
      <w:sz w:val="19"/>
      <w:szCs w:val="19"/>
      <w:u w:val="none"/>
    </w:rPr>
  </w:style>
  <w:style w:type="character" w:customStyle="1" w:styleId="22">
    <w:name w:val="Основной текст (2)_"/>
    <w:link w:val="210"/>
    <w:uiPriority w:val="99"/>
    <w:rsid w:val="006A32CB"/>
    <w:rPr>
      <w:rFonts w:ascii="Calibri" w:hAnsi="Calibri" w:cs="Calibri"/>
      <w:w w:val="75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A32CB"/>
    <w:pPr>
      <w:widowControl w:val="0"/>
      <w:shd w:val="clear" w:color="auto" w:fill="FFFFFF"/>
      <w:spacing w:after="0" w:line="227" w:lineRule="exact"/>
    </w:pPr>
    <w:rPr>
      <w:rFonts w:ascii="Calibri" w:eastAsiaTheme="minorHAnsi" w:hAnsi="Calibri" w:cs="Calibri"/>
      <w:w w:val="75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>Home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2006-01-13T22:34:00Z</dcterms:created>
  <dcterms:modified xsi:type="dcterms:W3CDTF">2006-01-13T22:35:00Z</dcterms:modified>
</cp:coreProperties>
</file>