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87" w:rsidRDefault="004674AE">
      <w:r>
        <w:rPr>
          <w:noProof/>
          <w:lang w:eastAsia="ru-RU"/>
        </w:rPr>
        <w:drawing>
          <wp:inline distT="0" distB="0" distL="0" distR="0">
            <wp:extent cx="9251950" cy="6484776"/>
            <wp:effectExtent l="19050" t="0" r="6350" b="0"/>
            <wp:docPr id="1" name="Рисунок 1" descr="G:\титуль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4AE" w:rsidRDefault="004674AE"/>
    <w:tbl>
      <w:tblPr>
        <w:tblStyle w:val="a5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4674AE" w:rsidRPr="008D5BA9" w:rsidTr="00A61FC6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F443B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E90B81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4674AE" w:rsidRPr="008D5BA9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674AE" w:rsidRPr="00DE13E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6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674AE" w:rsidRPr="00DD5FED" w:rsidRDefault="004674AE" w:rsidP="00A61FC6">
            <w:pPr>
              <w:pStyle w:val="a6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4674AE" w:rsidRDefault="004674AE" w:rsidP="00A61FC6">
            <w:pPr>
              <w:pStyle w:val="a6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674AE" w:rsidRDefault="004674AE" w:rsidP="00A61FC6">
            <w:pPr>
              <w:pStyle w:val="a6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4674AE" w:rsidRDefault="004674AE" w:rsidP="00A61FC6">
            <w:pPr>
              <w:pStyle w:val="a6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4563B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деятелей, авторитетных представителей общественных и религиозных организаций, науки, культуры, спорта</w:t>
            </w:r>
          </w:p>
          <w:p w:rsidR="004674AE" w:rsidRPr="004563B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4563B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725A3D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4563B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4674AE" w:rsidRPr="004563B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4563B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4563B9" w:rsidRDefault="004674AE" w:rsidP="00A61FC6">
            <w:pPr>
              <w:pStyle w:val="a7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F58D4" w:rsidRDefault="004674AE" w:rsidP="00A61FC6">
            <w:pPr>
              <w:tabs>
                <w:tab w:val="left" w:pos="567"/>
              </w:tabs>
              <w:jc w:val="center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"/>
                <w:rFonts w:eastAsiaTheme="minorEastAsia"/>
                <w:sz w:val="24"/>
                <w:szCs w:val="24"/>
              </w:rPr>
              <w:lastRenderedPageBreak/>
              <w:t xml:space="preserve">Организация экскурсии для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об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уча</w:t>
            </w:r>
            <w:r>
              <w:rPr>
                <w:rStyle w:val="2"/>
                <w:rFonts w:eastAsiaTheme="minorEastAsia"/>
                <w:sz w:val="24"/>
                <w:szCs w:val="24"/>
              </w:rPr>
              <w:t>ю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4AE" w:rsidRPr="008D5BA9" w:rsidTr="00A61FC6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74AE" w:rsidRPr="001D49EB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74AE" w:rsidRPr="00E90B81" w:rsidRDefault="004674AE" w:rsidP="00A61FC6">
            <w:pPr>
              <w:pStyle w:val="a7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B7690" w:rsidRDefault="004674AE" w:rsidP="004674A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4674AE" w:rsidRPr="0062274C" w:rsidRDefault="004674AE" w:rsidP="00A61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4674AE" w:rsidRPr="008D5BA9" w:rsidTr="00A61FC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3A660F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4674AE" w:rsidRPr="00C03A19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123B50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4674AE" w:rsidRPr="00123B50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123B50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15D22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4674AE" w:rsidRPr="008D5BA9" w:rsidTr="00A61FC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123B50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123B50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традиционных духовно-нравственных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</w:p>
        </w:tc>
      </w:tr>
      <w:tr w:rsidR="004674AE" w:rsidRPr="008D5BA9" w:rsidTr="00A61FC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604777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ваши </w:t>
            </w:r>
            <w:proofErr w:type="spellStart"/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proofErr w:type="spellEnd"/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4674AE" w:rsidRPr="00604777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B4F0A" w:rsidRDefault="004674AE" w:rsidP="00A61FC6">
            <w:pPr>
              <w:pStyle w:val="a6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674AE" w:rsidRPr="0088385B" w:rsidRDefault="004674AE" w:rsidP="00A61FC6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4674AE" w:rsidRPr="00CB4F0A" w:rsidRDefault="004674AE" w:rsidP="00A61FC6">
            <w:pPr>
              <w:pStyle w:val="a6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E1EB3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низация конкурса среди учителей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школьниковна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роект на формирование идеологии мира, добра 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E1EB3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E1EB3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CE1EB3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DD5FED" w:rsidTr="00A61FC6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74AE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AE" w:rsidRPr="00DD5FED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7C44A6" w:rsidRDefault="004674AE" w:rsidP="00A61F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1E47A4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Федерацииметодических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  <w:proofErr w:type="gramEnd"/>
          </w:p>
          <w:p w:rsidR="004674AE" w:rsidRPr="00DD5FED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4674AE" w:rsidRPr="008D5BA9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4674AE" w:rsidRPr="008D5BA9" w:rsidRDefault="004674AE" w:rsidP="00A61FC6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A51E1C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6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AE" w:rsidRPr="003F0F62" w:rsidRDefault="004674AE" w:rsidP="004674AE">
            <w:pPr>
              <w:pStyle w:val="a6"/>
              <w:numPr>
                <w:ilvl w:val="0"/>
                <w:numId w:val="2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6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4674AE" w:rsidRPr="00216A01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4674AE" w:rsidRPr="008D5BA9" w:rsidTr="00A61FC6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20500C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Осуществление взаимодействия с родителями </w:t>
            </w:r>
            <w:proofErr w:type="gramStart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20500C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4674AE" w:rsidRPr="00216A01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216A01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AE" w:rsidRPr="008D5BA9" w:rsidTr="00A61FC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216A01" w:rsidRDefault="004674AE" w:rsidP="00A61FC6">
            <w:pPr>
              <w:pStyle w:val="a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Pr="008D5BA9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4AE" w:rsidRDefault="004674AE" w:rsidP="00A61F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4AE" w:rsidRDefault="004674AE" w:rsidP="004674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4AE" w:rsidRPr="00FA661F" w:rsidRDefault="004674AE" w:rsidP="004674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4AE" w:rsidRDefault="004674AE" w:rsidP="004674AE"/>
    <w:p w:rsidR="004674AE" w:rsidRDefault="004674AE" w:rsidP="004674AE"/>
    <w:sectPr w:rsidR="004674AE" w:rsidSect="004674A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4AE"/>
    <w:rsid w:val="004674AE"/>
    <w:rsid w:val="004F3587"/>
    <w:rsid w:val="0076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4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74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467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4674AE"/>
    <w:pPr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link w:val="a8"/>
    <w:uiPriority w:val="99"/>
    <w:qFormat/>
    <w:rsid w:val="004674AE"/>
    <w:pPr>
      <w:spacing w:after="0" w:line="240" w:lineRule="auto"/>
    </w:pPr>
  </w:style>
  <w:style w:type="paragraph" w:customStyle="1" w:styleId="ConsPlusNormal">
    <w:name w:val="ConsPlusNormal"/>
    <w:rsid w:val="00467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99"/>
    <w:locked/>
    <w:rsid w:val="00467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2021-09-08T12:00:00Z</dcterms:created>
  <dcterms:modified xsi:type="dcterms:W3CDTF">2021-09-08T12:03:00Z</dcterms:modified>
</cp:coreProperties>
</file>