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81" w:rsidRDefault="00FC3DAE" w:rsidP="00FC3DA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C3DAE">
        <w:rPr>
          <w:rFonts w:ascii="Times New Roman" w:hAnsi="Times New Roman" w:cs="Times New Roman"/>
          <w:b/>
          <w:bCs/>
        </w:rPr>
        <w:t>Договор</w:t>
      </w:r>
      <w:r w:rsidR="00822481">
        <w:rPr>
          <w:rFonts w:ascii="Times New Roman" w:hAnsi="Times New Roman" w:cs="Times New Roman"/>
          <w:b/>
          <w:bCs/>
        </w:rPr>
        <w:t xml:space="preserve"> поручения</w:t>
      </w:r>
    </w:p>
    <w:p w:rsidR="00FC3DAE" w:rsidRPr="00FC3DAE" w:rsidRDefault="00822481" w:rsidP="00FC3DA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 обработку</w:t>
      </w:r>
      <w:r w:rsidR="00FC3DAE" w:rsidRPr="00FC3DAE">
        <w:rPr>
          <w:rFonts w:ascii="Times New Roman" w:hAnsi="Times New Roman" w:cs="Times New Roman"/>
          <w:b/>
          <w:bCs/>
        </w:rPr>
        <w:t xml:space="preserve"> персональных данных</w:t>
      </w:r>
    </w:p>
    <w:p w:rsidR="00FC3DAE" w:rsidRPr="00822481" w:rsidRDefault="00FC3DAE" w:rsidP="00FC3DAE">
      <w:pPr>
        <w:spacing w:line="276" w:lineRule="auto"/>
        <w:rPr>
          <w:rFonts w:ascii="Times New Roman" w:hAnsi="Times New Roman" w:cs="Times New Roman"/>
          <w: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22481" w:rsidRPr="00822481" w:rsidTr="00C7612D">
        <w:tc>
          <w:tcPr>
            <w:tcW w:w="4814" w:type="dxa"/>
          </w:tcPr>
          <w:p w:rsidR="00822481" w:rsidRPr="00822481" w:rsidRDefault="0089788A" w:rsidP="00FC3DA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86311B">
              <w:rPr>
                <w:rFonts w:ascii="Times New Roman" w:hAnsi="Times New Roman" w:cs="Times New Roman"/>
              </w:rPr>
              <w:t>Южно-Сухокумск</w:t>
            </w:r>
          </w:p>
        </w:tc>
        <w:tc>
          <w:tcPr>
            <w:tcW w:w="4814" w:type="dxa"/>
          </w:tcPr>
          <w:p w:rsidR="00822481" w:rsidRPr="00822481" w:rsidRDefault="0086311B" w:rsidP="00736B79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«12» апреля</w:t>
            </w:r>
            <w:r w:rsidR="00822481" w:rsidRPr="00822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  <w:r w:rsidR="00822481" w:rsidRPr="00822481">
              <w:rPr>
                <w:rFonts w:ascii="Times New Roman" w:hAnsi="Times New Roman" w:cs="Times New Roman"/>
              </w:rPr>
              <w:t> </w:t>
            </w:r>
            <w:r w:rsidR="00822481" w:rsidRPr="00822481">
              <w:rPr>
                <w:rFonts w:ascii="Times New Roman" w:hAnsi="Times New Roman" w:cs="Times New Roman"/>
                <w:cs/>
              </w:rPr>
              <w:t>г.</w:t>
            </w:r>
          </w:p>
        </w:tc>
      </w:tr>
    </w:tbl>
    <w:p w:rsidR="00822481" w:rsidRPr="00822481" w:rsidRDefault="00822481" w:rsidP="00822481">
      <w:pPr>
        <w:spacing w:line="276" w:lineRule="auto"/>
        <w:rPr>
          <w:rFonts w:ascii="Times New Roman" w:hAnsi="Times New Roman" w:cs="Times New Roman"/>
        </w:rPr>
      </w:pPr>
    </w:p>
    <w:p w:rsidR="00FC3DAE" w:rsidRPr="00FC3DAE" w:rsidRDefault="0086311B" w:rsidP="00FC3DA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Средная</w:t>
      </w:r>
      <w:proofErr w:type="spellEnd"/>
      <w:r>
        <w:rPr>
          <w:b/>
        </w:rPr>
        <w:t xml:space="preserve"> общеобразовательная школа №3» г. Южно-Сухокумск</w:t>
      </w:r>
      <w:r w:rsidR="00FC3DAE" w:rsidRPr="00FC3DAE">
        <w:rPr>
          <w:rFonts w:ascii="Times New Roman" w:hAnsi="Times New Roman" w:cs="Times New Roman"/>
        </w:rPr>
        <w:t>, в дальнейшем именуемое «</w:t>
      </w:r>
      <w:r w:rsidR="00822481">
        <w:rPr>
          <w:rFonts w:ascii="Times New Roman" w:hAnsi="Times New Roman" w:cs="Times New Roman"/>
        </w:rPr>
        <w:t>Доверитель</w:t>
      </w:r>
      <w:r>
        <w:rPr>
          <w:rFonts w:ascii="Times New Roman" w:hAnsi="Times New Roman" w:cs="Times New Roman"/>
        </w:rPr>
        <w:t>», в лице директора школы Гаджимусаева Сейдали Гусейналиевича</w:t>
      </w:r>
      <w:r w:rsidR="00FC3DAE" w:rsidRPr="00FC3DAE">
        <w:rPr>
          <w:rFonts w:ascii="Times New Roman" w:hAnsi="Times New Roman" w:cs="Times New Roman"/>
        </w:rPr>
        <w:t>, действу</w:t>
      </w:r>
      <w:r>
        <w:rPr>
          <w:rFonts w:ascii="Times New Roman" w:hAnsi="Times New Roman" w:cs="Times New Roman"/>
        </w:rPr>
        <w:t>ющего на основании Устава школы</w:t>
      </w:r>
      <w:r w:rsidR="00FC3DAE" w:rsidRPr="00FC3DAE">
        <w:rPr>
          <w:rFonts w:ascii="Times New Roman" w:hAnsi="Times New Roman" w:cs="Times New Roman"/>
        </w:rPr>
        <w:t>, с одной стороны, и ___________, в дальнейшем именуемое «</w:t>
      </w:r>
      <w:r w:rsidR="00822481">
        <w:rPr>
          <w:rFonts w:ascii="Times New Roman" w:hAnsi="Times New Roman" w:cs="Times New Roman"/>
        </w:rPr>
        <w:t>Поверенный</w:t>
      </w:r>
      <w:r w:rsidR="00FC3DAE" w:rsidRPr="00FC3DAE">
        <w:rPr>
          <w:rFonts w:ascii="Times New Roman" w:hAnsi="Times New Roman" w:cs="Times New Roman"/>
        </w:rPr>
        <w:t>», в лице _________, действующего на основании _________, с другой стороны, вместе именуемые «Стороны», заключили настоящий договор о нижеследующем:</w:t>
      </w:r>
      <w:bookmarkStart w:id="0" w:name="_GoBack"/>
      <w:bookmarkEnd w:id="0"/>
    </w:p>
    <w:p w:rsidR="00FC3DAE" w:rsidRPr="00FC3DAE" w:rsidRDefault="00FC3DAE" w:rsidP="00FC3DAE">
      <w:pPr>
        <w:spacing w:line="276" w:lineRule="auto"/>
        <w:rPr>
          <w:rFonts w:ascii="Times New Roman" w:hAnsi="Times New Roman" w:cs="Times New Roman"/>
        </w:rPr>
      </w:pPr>
    </w:p>
    <w:p w:rsidR="00FC3DAE" w:rsidRPr="00FC3DAE" w:rsidRDefault="00FC3DAE" w:rsidP="00FC3DAE">
      <w:pPr>
        <w:spacing w:line="276" w:lineRule="auto"/>
        <w:jc w:val="center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b/>
        </w:rPr>
        <w:t>1. Термины и определения: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C3DAE">
        <w:rPr>
          <w:rFonts w:ascii="Times New Roman" w:hAnsi="Times New Roman" w:cs="Times New Roman"/>
          <w:b/>
        </w:rPr>
        <w:t>Персональные данные</w:t>
      </w:r>
      <w:r w:rsidRPr="00FC3DAE">
        <w:rPr>
          <w:rFonts w:ascii="Times New Roman" w:hAnsi="Times New Roman" w:cs="Times New Roman"/>
        </w:rPr>
        <w:t xml:space="preserve"> - любая информация, относящаяся к прямо или косвенно определенному или определяемому физическому лицу (</w:t>
      </w:r>
      <w:r w:rsidRPr="00FC3DAE">
        <w:rPr>
          <w:rFonts w:ascii="Times New Roman" w:hAnsi="Times New Roman" w:cs="Times New Roman"/>
          <w:b/>
          <w:bCs/>
        </w:rPr>
        <w:t>субъекту персональных данных</w:t>
      </w:r>
      <w:r w:rsidRPr="00FC3DAE">
        <w:rPr>
          <w:rFonts w:ascii="Times New Roman" w:hAnsi="Times New Roman" w:cs="Times New Roman"/>
        </w:rPr>
        <w:t>);</w:t>
      </w:r>
    </w:p>
    <w:p w:rsidR="00FC3DAE" w:rsidRPr="00FC3DAE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C3DAE">
        <w:rPr>
          <w:rFonts w:ascii="Times New Roman" w:hAnsi="Times New Roman" w:cs="Times New Roman"/>
          <w:b/>
          <w:bCs/>
        </w:rPr>
        <w:t>Оператор</w:t>
      </w:r>
      <w:r w:rsidRPr="00FC3DAE">
        <w:rPr>
          <w:rFonts w:ascii="Times New Roman" w:hAnsi="Times New Roman" w:cs="Times New Roman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FC3DAE" w:rsidRPr="00FC3DAE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FC3DAE">
        <w:rPr>
          <w:rFonts w:ascii="Times New Roman" w:hAnsi="Times New Roman" w:cs="Times New Roman"/>
          <w:b/>
        </w:rPr>
        <w:t>Обработка персональных данных</w:t>
      </w:r>
      <w:r w:rsidRPr="00FC3DAE">
        <w:rPr>
          <w:rFonts w:ascii="Times New Roman" w:hAnsi="Times New Roman" w:cs="Times New Roman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</w:t>
      </w:r>
      <w:proofErr w:type="gramEnd"/>
      <w:r w:rsidRPr="00FC3DAE">
        <w:rPr>
          <w:rFonts w:ascii="Times New Roman" w:hAnsi="Times New Roman" w:cs="Times New Roman"/>
        </w:rPr>
        <w:t xml:space="preserve"> </w:t>
      </w:r>
      <w:proofErr w:type="gramStart"/>
      <w:r w:rsidRPr="00FC3DAE">
        <w:rPr>
          <w:rFonts w:ascii="Times New Roman" w:hAnsi="Times New Roman" w:cs="Times New Roman"/>
        </w:rPr>
        <w:t>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FC3DAE" w:rsidRPr="00FC3DAE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C3DAE"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 w:rsidRPr="00FC3DAE">
        <w:rPr>
          <w:rFonts w:ascii="Times New Roman" w:hAnsi="Times New Roman" w:cs="Times New Roman"/>
        </w:rPr>
        <w:t xml:space="preserve"> - обработка персональных данных с помощью средств вычислительной техники;</w:t>
      </w:r>
    </w:p>
    <w:p w:rsidR="00FC3DAE" w:rsidRPr="00FC3DAE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C3DAE">
        <w:rPr>
          <w:rFonts w:ascii="Times New Roman" w:hAnsi="Times New Roman" w:cs="Times New Roman"/>
          <w:b/>
        </w:rPr>
        <w:t>Предоставление персональных данных</w:t>
      </w:r>
      <w:r w:rsidRPr="00FC3DAE">
        <w:rPr>
          <w:rFonts w:ascii="Times New Roman" w:hAnsi="Times New Roman" w:cs="Times New Roman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FC3DAE" w:rsidRPr="00FC3DAE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C3DAE">
        <w:rPr>
          <w:rFonts w:ascii="Times New Roman" w:hAnsi="Times New Roman" w:cs="Times New Roman"/>
          <w:b/>
        </w:rPr>
        <w:t>Блокирование персональных данных</w:t>
      </w:r>
      <w:r w:rsidRPr="00FC3DAE">
        <w:rPr>
          <w:rFonts w:ascii="Times New Roman" w:hAnsi="Times New Roman" w:cs="Times New Roman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FC3DAE" w:rsidRPr="00FC3DAE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C3DAE">
        <w:rPr>
          <w:rFonts w:ascii="Times New Roman" w:hAnsi="Times New Roman" w:cs="Times New Roman"/>
          <w:b/>
        </w:rPr>
        <w:t>Уничтожение персональных данных</w:t>
      </w:r>
      <w:r w:rsidRPr="00FC3DAE">
        <w:rPr>
          <w:rFonts w:ascii="Times New Roman" w:hAnsi="Times New Roman" w:cs="Times New Roman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FC3DAE" w:rsidRPr="00FC3DAE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b/>
        </w:rPr>
        <w:t>Информационная система персональных данных</w:t>
      </w:r>
      <w:r w:rsidRPr="00FC3DAE">
        <w:rPr>
          <w:rFonts w:ascii="Times New Roman" w:hAnsi="Times New Roman" w:cs="Times New Roman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FC3DAE">
      <w:pPr>
        <w:spacing w:line="276" w:lineRule="auto"/>
        <w:jc w:val="center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b/>
        </w:rPr>
        <w:t>2. Предмет договора</w:t>
      </w:r>
    </w:p>
    <w:p w:rsidR="00FC3DAE" w:rsidRPr="00FC3DAE" w:rsidRDefault="00FC3DAE" w:rsidP="00FC3DAE">
      <w:pPr>
        <w:spacing w:line="276" w:lineRule="auto"/>
        <w:jc w:val="center"/>
        <w:rPr>
          <w:rFonts w:ascii="Times New Roman" w:hAnsi="Times New Roman" w:cs="Times New Roman"/>
        </w:rPr>
      </w:pPr>
    </w:p>
    <w:p w:rsidR="00DA544F" w:rsidRDefault="00FC3DAE" w:rsidP="00FC3DA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lastRenderedPageBreak/>
        <w:t xml:space="preserve">2.1. </w:t>
      </w:r>
      <w:r w:rsidR="00822481">
        <w:rPr>
          <w:rFonts w:ascii="Times New Roman" w:hAnsi="Times New Roman" w:cs="Times New Roman"/>
        </w:rPr>
        <w:t>Доверитель</w:t>
      </w:r>
      <w:r w:rsidRPr="00FC3DAE">
        <w:rPr>
          <w:rFonts w:ascii="Times New Roman" w:hAnsi="Times New Roman" w:cs="Times New Roman"/>
        </w:rPr>
        <w:t xml:space="preserve">, являясь оператором персональных данных, в соответствии с п. 3 ст. 6 Федерального закона от 27.07.2006 года № 152-ФЗ «О персональных данных» поручает, а </w:t>
      </w:r>
      <w:r w:rsidR="00822481">
        <w:rPr>
          <w:rFonts w:ascii="Times New Roman" w:hAnsi="Times New Roman" w:cs="Times New Roman"/>
        </w:rPr>
        <w:t>Поверенный</w:t>
      </w:r>
      <w:r w:rsidRPr="00FC3DAE">
        <w:rPr>
          <w:rFonts w:ascii="Times New Roman" w:hAnsi="Times New Roman" w:cs="Times New Roman"/>
        </w:rPr>
        <w:t xml:space="preserve"> обязуются осуществлять обработку</w:t>
      </w:r>
      <w:r w:rsidR="00822481">
        <w:rPr>
          <w:rFonts w:ascii="Times New Roman" w:hAnsi="Times New Roman" w:cs="Times New Roman"/>
        </w:rPr>
        <w:t xml:space="preserve"> персональных данных</w:t>
      </w:r>
      <w:r w:rsidR="00DA544F">
        <w:rPr>
          <w:rFonts w:ascii="Times New Roman" w:hAnsi="Times New Roman" w:cs="Times New Roman"/>
        </w:rPr>
        <w:t>.</w:t>
      </w:r>
    </w:p>
    <w:p w:rsidR="00FC3DAE" w:rsidRPr="00FC3DAE" w:rsidRDefault="00DA544F" w:rsidP="00FC3DA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f"/>
        </w:rPr>
        <w:t>2.2. Состав персональных данных, подлежащих обработке, включает</w:t>
      </w:r>
      <w:r w:rsidR="00FC3DAE" w:rsidRPr="00DA544F">
        <w:rPr>
          <w:rFonts w:ascii="Times New Roman" w:hAnsi="Times New Roman" w:cs="Times New Roman"/>
          <w:bCs/>
        </w:rPr>
        <w:t>:</w:t>
      </w:r>
    </w:p>
    <w:p w:rsidR="00FC3DAE" w:rsidRPr="00FC3DAE" w:rsidRDefault="00FC3DAE" w:rsidP="00FC3DAE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i/>
        </w:rPr>
        <w:t>(наименование субъектов персональных данных)</w:t>
      </w:r>
      <w:r w:rsidRPr="00FC3DAE">
        <w:rPr>
          <w:rFonts w:ascii="Times New Roman" w:hAnsi="Times New Roman" w:cs="Times New Roman"/>
        </w:rPr>
        <w:t>,</w:t>
      </w:r>
    </w:p>
    <w:p w:rsidR="00FC3DAE" w:rsidRDefault="00FC3DAE" w:rsidP="00DA544F">
      <w:pPr>
        <w:pStyle w:val="ab"/>
        <w:numPr>
          <w:ilvl w:val="0"/>
          <w:numId w:val="1"/>
        </w:numPr>
        <w:spacing w:line="276" w:lineRule="auto"/>
        <w:ind w:left="1134"/>
        <w:jc w:val="both"/>
        <w:rPr>
          <w:rFonts w:ascii="Times New Roman" w:hAnsi="Times New Roman" w:cs="Times New Roman"/>
          <w:b/>
          <w:bCs/>
          <w:szCs w:val="24"/>
        </w:rPr>
      </w:pPr>
      <w:r w:rsidRPr="00FC3DA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перечень</w:t>
      </w:r>
      <w:r w:rsidRPr="00FC3DAE">
        <w:rPr>
          <w:rFonts w:ascii="Times New Roman" w:hAnsi="Times New Roman" w:cs="Times New Roman"/>
          <w:i/>
        </w:rPr>
        <w:t xml:space="preserve"> персональных данных</w:t>
      </w:r>
      <w:r w:rsidR="00DA544F">
        <w:rPr>
          <w:rFonts w:ascii="Times New Roman" w:hAnsi="Times New Roman" w:cs="Times New Roman"/>
          <w:i/>
        </w:rPr>
        <w:t xml:space="preserve"> относящихся к субъекту</w:t>
      </w:r>
      <w:r w:rsidRPr="00FC3DA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,</w:t>
      </w:r>
    </w:p>
    <w:p w:rsidR="00DA544F" w:rsidRDefault="00DA544F" w:rsidP="00DA544F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2.3. </w:t>
      </w:r>
      <w:r w:rsidRPr="00DA544F">
        <w:rPr>
          <w:rFonts w:ascii="Times New Roman" w:hAnsi="Times New Roman" w:cs="Times New Roman"/>
        </w:rPr>
        <w:t>Обработка персональных данных осуществляется в целях:</w:t>
      </w:r>
    </w:p>
    <w:p w:rsidR="00FC3DAE" w:rsidRDefault="00FC3DAE" w:rsidP="00FC3DAE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C3DA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перечень целей обработки</w:t>
      </w:r>
      <w:r w:rsidRPr="00FC3DAE">
        <w:rPr>
          <w:rFonts w:ascii="Times New Roman" w:hAnsi="Times New Roman" w:cs="Times New Roman"/>
          <w:i/>
        </w:rPr>
        <w:t xml:space="preserve"> персональных данных)</w:t>
      </w:r>
      <w:r>
        <w:rPr>
          <w:rFonts w:ascii="Times New Roman" w:hAnsi="Times New Roman" w:cs="Times New Roman"/>
          <w:i/>
        </w:rPr>
        <w:t>,</w:t>
      </w:r>
    </w:p>
    <w:p w:rsidR="00FC3DAE" w:rsidRDefault="00FC3DAE" w:rsidP="00FC3DA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C3DAE" w:rsidRPr="00FC3DAE" w:rsidRDefault="00FC3DAE" w:rsidP="00FC3DAE">
      <w:pPr>
        <w:spacing w:line="276" w:lineRule="auto"/>
        <w:jc w:val="center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b/>
        </w:rPr>
        <w:t>3</w:t>
      </w:r>
      <w:r w:rsidR="00C7612D">
        <w:rPr>
          <w:rFonts w:ascii="Times New Roman" w:hAnsi="Times New Roman" w:cs="Times New Roman"/>
          <w:b/>
        </w:rPr>
        <w:t>. Порядок взаимодействия сторон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FC3DA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3.1. Основанием для осуществления </w:t>
      </w:r>
      <w:r w:rsidR="00DA544F">
        <w:rPr>
          <w:rFonts w:ascii="Times New Roman" w:hAnsi="Times New Roman" w:cs="Times New Roman"/>
        </w:rPr>
        <w:t>Поверенным</w:t>
      </w:r>
      <w:r w:rsidRPr="00FC3DAE">
        <w:rPr>
          <w:rFonts w:ascii="Times New Roman" w:hAnsi="Times New Roman" w:cs="Times New Roman"/>
        </w:rPr>
        <w:t xml:space="preserve"> обработки персональных данных субъектов персональных данных, </w:t>
      </w:r>
      <w:proofErr w:type="gramStart"/>
      <w:r w:rsidRPr="00FC3DAE">
        <w:rPr>
          <w:rFonts w:ascii="Times New Roman" w:hAnsi="Times New Roman" w:cs="Times New Roman"/>
        </w:rPr>
        <w:t>осуществляемую</w:t>
      </w:r>
      <w:proofErr w:type="gramEnd"/>
      <w:r w:rsidRPr="00FC3DAE">
        <w:rPr>
          <w:rFonts w:ascii="Times New Roman" w:hAnsi="Times New Roman" w:cs="Times New Roman"/>
        </w:rPr>
        <w:t xml:space="preserve"> в интересах </w:t>
      </w:r>
      <w:r w:rsidR="00DA544F">
        <w:rPr>
          <w:rFonts w:ascii="Times New Roman" w:hAnsi="Times New Roman" w:cs="Times New Roman"/>
        </w:rPr>
        <w:t>Доверителя</w:t>
      </w:r>
      <w:r w:rsidRPr="00FC3DAE">
        <w:rPr>
          <w:rFonts w:ascii="Times New Roman" w:hAnsi="Times New Roman" w:cs="Times New Roman"/>
        </w:rPr>
        <w:t>, является настоящий Договор.</w:t>
      </w:r>
    </w:p>
    <w:p w:rsidR="00FC3DAE" w:rsidRPr="00FC3DAE" w:rsidRDefault="00FC3DAE" w:rsidP="00FC3DA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3.2. </w:t>
      </w:r>
      <w:r w:rsidR="00DA544F">
        <w:rPr>
          <w:rFonts w:ascii="Times New Roman" w:hAnsi="Times New Roman" w:cs="Times New Roman"/>
        </w:rPr>
        <w:t>Доверитель</w:t>
      </w:r>
      <w:r w:rsidRPr="00FC3DAE">
        <w:rPr>
          <w:rFonts w:ascii="Times New Roman" w:hAnsi="Times New Roman" w:cs="Times New Roman"/>
        </w:rPr>
        <w:t xml:space="preserve"> обязуется получить от субъектов персональных данных</w:t>
      </w:r>
      <w:r>
        <w:rPr>
          <w:rFonts w:ascii="Times New Roman" w:hAnsi="Times New Roman" w:cs="Times New Roman"/>
        </w:rPr>
        <w:t xml:space="preserve">, перечисленных в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2.</w:t>
      </w:r>
      <w:r w:rsidR="00DA544F">
        <w:rPr>
          <w:rFonts w:ascii="Times New Roman" w:hAnsi="Times New Roman" w:cs="Times New Roman"/>
        </w:rPr>
        <w:t>2,</w:t>
      </w:r>
      <w:r w:rsidRPr="00FC3DAE">
        <w:rPr>
          <w:rFonts w:ascii="Times New Roman" w:hAnsi="Times New Roman" w:cs="Times New Roman"/>
        </w:rPr>
        <w:t xml:space="preserve"> до передачи их персональных данных письменное согласие, вк</w:t>
      </w:r>
      <w:r>
        <w:rPr>
          <w:rFonts w:ascii="Times New Roman" w:hAnsi="Times New Roman" w:cs="Times New Roman"/>
        </w:rPr>
        <w:t xml:space="preserve">лючающее указание наименования и адрес регистрации </w:t>
      </w:r>
      <w:r w:rsidR="00DA544F">
        <w:rPr>
          <w:rFonts w:ascii="Times New Roman" w:hAnsi="Times New Roman" w:cs="Times New Roman"/>
        </w:rPr>
        <w:t>Поверенного</w:t>
      </w:r>
      <w:r w:rsidRPr="00FC3DAE">
        <w:rPr>
          <w:rFonts w:ascii="Times New Roman" w:hAnsi="Times New Roman" w:cs="Times New Roman"/>
        </w:rPr>
        <w:t xml:space="preserve">, перечня персональных данных, обработка которых поручается </w:t>
      </w:r>
      <w:r w:rsidR="00DA544F">
        <w:rPr>
          <w:rFonts w:ascii="Times New Roman" w:hAnsi="Times New Roman" w:cs="Times New Roman"/>
        </w:rPr>
        <w:t>Поверенному</w:t>
      </w:r>
      <w:r w:rsidRPr="00FC3DAE">
        <w:rPr>
          <w:rFonts w:ascii="Times New Roman" w:hAnsi="Times New Roman" w:cs="Times New Roman"/>
        </w:rPr>
        <w:t xml:space="preserve">, и проинформировать субъектов персональных данных о целях поручения обработки персональных данных </w:t>
      </w:r>
      <w:r w:rsidR="00DA544F" w:rsidRPr="00DA544F">
        <w:rPr>
          <w:rFonts w:ascii="Times New Roman" w:hAnsi="Times New Roman" w:cs="Times New Roman"/>
        </w:rPr>
        <w:t>Поверенному</w:t>
      </w:r>
      <w:r w:rsidRPr="00FC3DAE">
        <w:rPr>
          <w:rFonts w:ascii="Times New Roman" w:hAnsi="Times New Roman" w:cs="Times New Roman"/>
        </w:rPr>
        <w:t>.</w:t>
      </w:r>
    </w:p>
    <w:p w:rsidR="00FC3DAE" w:rsidRPr="00FC3DAE" w:rsidRDefault="00DA544F" w:rsidP="00FC3DA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Поверенный</w:t>
      </w:r>
      <w:r w:rsidR="00FC3DAE" w:rsidRPr="00FC3DAE">
        <w:rPr>
          <w:rFonts w:ascii="Times New Roman" w:hAnsi="Times New Roman" w:cs="Times New Roman"/>
        </w:rPr>
        <w:t xml:space="preserve"> не обязан получать согласия субъектов персонал</w:t>
      </w:r>
      <w:r w:rsidR="00FC3DAE">
        <w:rPr>
          <w:rFonts w:ascii="Times New Roman" w:hAnsi="Times New Roman" w:cs="Times New Roman"/>
        </w:rPr>
        <w:t xml:space="preserve">ьных данных, </w:t>
      </w:r>
      <w:r w:rsidR="00FC3DAE" w:rsidRPr="00FC3DAE">
        <w:rPr>
          <w:rFonts w:ascii="Times New Roman" w:hAnsi="Times New Roman" w:cs="Times New Roman"/>
        </w:rPr>
        <w:t>указанных в п.2.</w:t>
      </w:r>
      <w:r>
        <w:rPr>
          <w:rFonts w:ascii="Times New Roman" w:hAnsi="Times New Roman" w:cs="Times New Roman"/>
        </w:rPr>
        <w:t>2</w:t>
      </w:r>
      <w:r w:rsidR="00FC3DAE" w:rsidRPr="00FC3DAE">
        <w:rPr>
          <w:rFonts w:ascii="Times New Roman" w:hAnsi="Times New Roman" w:cs="Times New Roman"/>
        </w:rPr>
        <w:t>. настоящего Договора, на обработку их персональных данных.</w:t>
      </w:r>
    </w:p>
    <w:p w:rsidR="00FC3DAE" w:rsidRDefault="00FC3DAE" w:rsidP="00FC3DA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3.3. </w:t>
      </w:r>
      <w:proofErr w:type="gramStart"/>
      <w:r w:rsidRPr="00FC3DAE">
        <w:rPr>
          <w:rFonts w:ascii="Times New Roman" w:hAnsi="Times New Roman" w:cs="Times New Roman"/>
        </w:rPr>
        <w:t xml:space="preserve">Перечень действий (операций) с персональными данными, которые будут совершаться </w:t>
      </w:r>
      <w:r w:rsidR="00DA544F" w:rsidRPr="00DA544F">
        <w:rPr>
          <w:rFonts w:ascii="Times New Roman" w:hAnsi="Times New Roman" w:cs="Times New Roman"/>
        </w:rPr>
        <w:t>Поверенн</w:t>
      </w:r>
      <w:r w:rsidR="00DA544F">
        <w:rPr>
          <w:rFonts w:ascii="Times New Roman" w:hAnsi="Times New Roman" w:cs="Times New Roman"/>
        </w:rPr>
        <w:t>ым в рамках данного Доверителем</w:t>
      </w:r>
      <w:r w:rsidRPr="00FC3DAE">
        <w:rPr>
          <w:rFonts w:ascii="Times New Roman" w:hAnsi="Times New Roman" w:cs="Times New Roman"/>
        </w:rPr>
        <w:t xml:space="preserve"> поручения</w:t>
      </w:r>
      <w:r>
        <w:rPr>
          <w:rFonts w:ascii="Times New Roman" w:hAnsi="Times New Roman" w:cs="Times New Roman"/>
        </w:rPr>
        <w:t xml:space="preserve">: </w:t>
      </w:r>
      <w:r w:rsidR="00460680">
        <w:rPr>
          <w:rFonts w:ascii="Times New Roman" w:hAnsi="Times New Roman" w:cs="Times New Roman"/>
        </w:rPr>
        <w:t xml:space="preserve">сбор, систематизация, накопление, хранение, </w:t>
      </w:r>
      <w:r w:rsidR="00460680" w:rsidRPr="00FC3DAE">
        <w:rPr>
          <w:rFonts w:ascii="Times New Roman" w:hAnsi="Times New Roman" w:cs="Times New Roman"/>
        </w:rPr>
        <w:t>уточнение</w:t>
      </w:r>
      <w:r w:rsidRPr="00FC3DAE">
        <w:rPr>
          <w:rFonts w:ascii="Times New Roman" w:hAnsi="Times New Roman" w:cs="Times New Roman"/>
        </w:rPr>
        <w:t xml:space="preserve"> (обновление, изменение)</w:t>
      </w:r>
      <w:r w:rsidR="00460680">
        <w:rPr>
          <w:rFonts w:ascii="Times New Roman" w:hAnsi="Times New Roman" w:cs="Times New Roman"/>
        </w:rPr>
        <w:t>.</w:t>
      </w:r>
      <w:proofErr w:type="gramEnd"/>
    </w:p>
    <w:p w:rsidR="00FC3DAE" w:rsidRPr="00FC3DAE" w:rsidRDefault="00460680" w:rsidP="0046068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</w:t>
      </w:r>
      <w:r w:rsidR="00FC3DAE" w:rsidRPr="00FC3DAE">
        <w:rPr>
          <w:rFonts w:ascii="Times New Roman" w:hAnsi="Times New Roman" w:cs="Times New Roman"/>
        </w:rPr>
        <w:t xml:space="preserve">о дополнительному </w:t>
      </w:r>
      <w:r>
        <w:rPr>
          <w:rFonts w:ascii="Times New Roman" w:hAnsi="Times New Roman" w:cs="Times New Roman"/>
        </w:rPr>
        <w:t xml:space="preserve">письменному поручению </w:t>
      </w:r>
      <w:r w:rsidR="00DA544F">
        <w:rPr>
          <w:rFonts w:ascii="Times New Roman" w:hAnsi="Times New Roman" w:cs="Times New Roman"/>
        </w:rPr>
        <w:t>Доверителя</w:t>
      </w:r>
      <w:r>
        <w:rPr>
          <w:rFonts w:ascii="Times New Roman" w:hAnsi="Times New Roman" w:cs="Times New Roman"/>
        </w:rPr>
        <w:t xml:space="preserve">, </w:t>
      </w:r>
      <w:r w:rsidR="00FC3DAE" w:rsidRPr="00FC3DAE">
        <w:rPr>
          <w:rFonts w:ascii="Times New Roman" w:hAnsi="Times New Roman" w:cs="Times New Roman"/>
        </w:rPr>
        <w:t>законному требованию субъекта персональных да</w:t>
      </w:r>
      <w:r>
        <w:rPr>
          <w:rFonts w:ascii="Times New Roman" w:hAnsi="Times New Roman" w:cs="Times New Roman"/>
        </w:rPr>
        <w:t xml:space="preserve">нных и/или по </w:t>
      </w:r>
      <w:r w:rsidR="00FC3DAE" w:rsidRPr="00FC3DAE">
        <w:rPr>
          <w:rFonts w:ascii="Times New Roman" w:hAnsi="Times New Roman" w:cs="Times New Roman"/>
        </w:rPr>
        <w:t>требованию органов государственного регулирования по защите прав субъектов персональных данных, с обязательным пи</w:t>
      </w:r>
      <w:r>
        <w:rPr>
          <w:rFonts w:ascii="Times New Roman" w:hAnsi="Times New Roman" w:cs="Times New Roman"/>
        </w:rPr>
        <w:t xml:space="preserve">сьменным уведомлением </w:t>
      </w:r>
      <w:r w:rsidR="007D6EE5">
        <w:rPr>
          <w:rFonts w:ascii="Times New Roman" w:hAnsi="Times New Roman" w:cs="Times New Roman"/>
        </w:rPr>
        <w:t>Доверителя</w:t>
      </w:r>
      <w:r>
        <w:rPr>
          <w:rFonts w:ascii="Times New Roman" w:hAnsi="Times New Roman" w:cs="Times New Roman"/>
        </w:rPr>
        <w:t xml:space="preserve">, </w:t>
      </w:r>
      <w:r w:rsidR="007D6EE5" w:rsidRPr="007D6EE5">
        <w:rPr>
          <w:rFonts w:ascii="Times New Roman" w:hAnsi="Times New Roman" w:cs="Times New Roman"/>
        </w:rPr>
        <w:t>Поверенный</w:t>
      </w:r>
      <w:r>
        <w:rPr>
          <w:rFonts w:ascii="Times New Roman" w:hAnsi="Times New Roman" w:cs="Times New Roman"/>
        </w:rPr>
        <w:t xml:space="preserve"> может выполнять следующие действия с персональными данными: </w:t>
      </w:r>
      <w:r w:rsidRPr="00FC3DAE">
        <w:rPr>
          <w:rFonts w:ascii="Times New Roman" w:hAnsi="Times New Roman" w:cs="Times New Roman"/>
        </w:rPr>
        <w:t>извлечение (выгрузка)</w:t>
      </w:r>
      <w:r>
        <w:rPr>
          <w:rFonts w:ascii="Times New Roman" w:hAnsi="Times New Roman" w:cs="Times New Roman"/>
        </w:rPr>
        <w:t>,</w:t>
      </w:r>
      <w:r w:rsidRPr="00FC3DAE">
        <w:rPr>
          <w:rFonts w:ascii="Times New Roman" w:hAnsi="Times New Roman" w:cs="Times New Roman"/>
        </w:rPr>
        <w:t xml:space="preserve"> бл</w:t>
      </w:r>
      <w:r>
        <w:rPr>
          <w:rFonts w:ascii="Times New Roman" w:hAnsi="Times New Roman" w:cs="Times New Roman"/>
        </w:rPr>
        <w:t xml:space="preserve">окирование удаление и </w:t>
      </w:r>
      <w:r w:rsidRPr="00FC3DAE">
        <w:rPr>
          <w:rFonts w:ascii="Times New Roman" w:hAnsi="Times New Roman" w:cs="Times New Roman"/>
        </w:rPr>
        <w:t>уничтожение персональных данных</w:t>
      </w:r>
      <w:r w:rsidR="00FC3DAE" w:rsidRPr="00FC3DAE">
        <w:rPr>
          <w:rFonts w:ascii="Times New Roman" w:hAnsi="Times New Roman" w:cs="Times New Roman"/>
        </w:rPr>
        <w:t>.</w:t>
      </w:r>
    </w:p>
    <w:p w:rsidR="00FC3DAE" w:rsidRDefault="00FC3DAE" w:rsidP="00FC3DA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>3.</w:t>
      </w:r>
      <w:r w:rsidR="00460680">
        <w:rPr>
          <w:rFonts w:ascii="Times New Roman" w:hAnsi="Times New Roman" w:cs="Times New Roman"/>
        </w:rPr>
        <w:t>5</w:t>
      </w:r>
      <w:r w:rsidRPr="00FC3DAE">
        <w:rPr>
          <w:rFonts w:ascii="Times New Roman" w:hAnsi="Times New Roman" w:cs="Times New Roman"/>
        </w:rPr>
        <w:t xml:space="preserve">. Уполномоченными представителями каждой из Сторон, обеспечивающими </w:t>
      </w:r>
      <w:r w:rsidR="00460680" w:rsidRPr="00FC3DAE">
        <w:rPr>
          <w:rFonts w:ascii="Times New Roman" w:hAnsi="Times New Roman" w:cs="Times New Roman"/>
        </w:rPr>
        <w:t>непосредственное взаимодействие</w:t>
      </w:r>
      <w:r w:rsidRPr="00FC3DAE">
        <w:rPr>
          <w:rFonts w:ascii="Times New Roman" w:hAnsi="Times New Roman" w:cs="Times New Roman"/>
        </w:rPr>
        <w:t xml:space="preserve"> их по вопросам обработки указанных в п.2.</w:t>
      </w:r>
      <w:r w:rsidR="007D6EE5">
        <w:rPr>
          <w:rFonts w:ascii="Times New Roman" w:hAnsi="Times New Roman" w:cs="Times New Roman"/>
        </w:rPr>
        <w:t>2</w:t>
      </w:r>
      <w:r w:rsidRPr="00FC3DAE">
        <w:rPr>
          <w:rFonts w:ascii="Times New Roman" w:hAnsi="Times New Roman" w:cs="Times New Roman"/>
        </w:rPr>
        <w:t xml:space="preserve">. настоящего Договора персональных данных, включая прием и передачу документов и сведений, содержащих персональные </w:t>
      </w:r>
      <w:r w:rsidR="00460680" w:rsidRPr="00FC3DAE">
        <w:rPr>
          <w:rFonts w:ascii="Times New Roman" w:hAnsi="Times New Roman" w:cs="Times New Roman"/>
        </w:rPr>
        <w:t>данные, являются</w:t>
      </w:r>
      <w:r w:rsidRPr="00FC3DAE">
        <w:rPr>
          <w:rFonts w:ascii="Times New Roman" w:hAnsi="Times New Roman" w:cs="Times New Roman"/>
        </w:rPr>
        <w:t>:</w:t>
      </w:r>
    </w:p>
    <w:p w:rsidR="00460680" w:rsidRPr="007D6EE5" w:rsidRDefault="00460680" w:rsidP="00400BCD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6EE5">
        <w:rPr>
          <w:rFonts w:ascii="Times New Roman" w:hAnsi="Times New Roman" w:cs="Times New Roman"/>
          <w:szCs w:val="24"/>
        </w:rPr>
        <w:t xml:space="preserve">со стороны </w:t>
      </w:r>
      <w:r w:rsidR="007D6EE5" w:rsidRPr="007D6EE5">
        <w:rPr>
          <w:rFonts w:ascii="Times New Roman" w:hAnsi="Times New Roman" w:cs="Times New Roman"/>
        </w:rPr>
        <w:t>Доверителя</w:t>
      </w:r>
      <w:r w:rsidRPr="007D6EE5">
        <w:rPr>
          <w:rFonts w:ascii="Times New Roman" w:hAnsi="Times New Roman" w:cs="Times New Roman"/>
          <w:szCs w:val="24"/>
        </w:rPr>
        <w:t xml:space="preserve">: </w:t>
      </w:r>
      <w:r w:rsidRPr="007D6EE5">
        <w:rPr>
          <w:rFonts w:ascii="Times New Roman" w:hAnsi="Times New Roman" w:cs="Times New Roman"/>
          <w:i/>
          <w:szCs w:val="24"/>
        </w:rPr>
        <w:t>(фамилия, имя, отчество, должность, номер телефона, адрес электронной почты)</w:t>
      </w:r>
      <w:r w:rsidRPr="007D6EE5">
        <w:rPr>
          <w:rFonts w:ascii="Times New Roman" w:hAnsi="Times New Roman" w:cs="Times New Roman"/>
          <w:szCs w:val="24"/>
        </w:rPr>
        <w:t>;</w:t>
      </w:r>
    </w:p>
    <w:p w:rsidR="00FC3DAE" w:rsidRPr="007D6EE5" w:rsidRDefault="00FC3DAE" w:rsidP="0038537B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6EE5">
        <w:rPr>
          <w:rFonts w:ascii="Times New Roman" w:hAnsi="Times New Roman" w:cs="Times New Roman"/>
          <w:szCs w:val="24"/>
        </w:rPr>
        <w:t xml:space="preserve">со стороны </w:t>
      </w:r>
      <w:r w:rsidR="007D6EE5" w:rsidRPr="007D6EE5">
        <w:rPr>
          <w:rFonts w:ascii="Times New Roman" w:hAnsi="Times New Roman" w:cs="Times New Roman"/>
        </w:rPr>
        <w:t>Поверенн</w:t>
      </w:r>
      <w:r w:rsidR="007D6EE5">
        <w:rPr>
          <w:rFonts w:ascii="Times New Roman" w:hAnsi="Times New Roman" w:cs="Times New Roman"/>
        </w:rPr>
        <w:t>ого</w:t>
      </w:r>
      <w:r w:rsidRPr="007D6EE5">
        <w:rPr>
          <w:rFonts w:ascii="Times New Roman" w:hAnsi="Times New Roman" w:cs="Times New Roman"/>
          <w:szCs w:val="24"/>
        </w:rPr>
        <w:t xml:space="preserve">: </w:t>
      </w:r>
      <w:r w:rsidR="00460680" w:rsidRPr="007D6EE5">
        <w:rPr>
          <w:rFonts w:ascii="Times New Roman" w:hAnsi="Times New Roman" w:cs="Times New Roman"/>
          <w:i/>
          <w:szCs w:val="24"/>
        </w:rPr>
        <w:t>(фамилия, имя, отчество, должность, номер телефона, адрес электронной почты)</w:t>
      </w:r>
      <w:r w:rsidRPr="007D6EE5">
        <w:rPr>
          <w:rFonts w:ascii="Times New Roman" w:hAnsi="Times New Roman" w:cs="Times New Roman"/>
          <w:szCs w:val="24"/>
        </w:rPr>
        <w:t>.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FC3DAE">
      <w:pPr>
        <w:spacing w:line="276" w:lineRule="auto"/>
        <w:jc w:val="center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b/>
          <w:bCs/>
        </w:rPr>
        <w:t xml:space="preserve">4. Права и обязанности </w:t>
      </w:r>
      <w:r w:rsidR="00F37C5E" w:rsidRPr="00FC3DAE">
        <w:rPr>
          <w:rFonts w:ascii="Times New Roman" w:hAnsi="Times New Roman" w:cs="Times New Roman"/>
          <w:b/>
          <w:bCs/>
        </w:rPr>
        <w:t>сторон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4.1. </w:t>
      </w:r>
      <w:r w:rsidR="007D6EE5" w:rsidRPr="007D6EE5">
        <w:rPr>
          <w:rFonts w:ascii="Times New Roman" w:hAnsi="Times New Roman" w:cs="Times New Roman"/>
        </w:rPr>
        <w:t>Доверител</w:t>
      </w:r>
      <w:r w:rsidR="007D6EE5">
        <w:rPr>
          <w:rFonts w:ascii="Times New Roman" w:hAnsi="Times New Roman" w:cs="Times New Roman"/>
        </w:rPr>
        <w:t>ь</w:t>
      </w:r>
      <w:r w:rsidRPr="00FC3DAE">
        <w:rPr>
          <w:rFonts w:ascii="Times New Roman" w:hAnsi="Times New Roman" w:cs="Times New Roman"/>
        </w:rPr>
        <w:t xml:space="preserve"> обязуется: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4.1.1. Обеспечить сбор согласий субъектов персональных данных на поручение </w:t>
      </w:r>
      <w:r w:rsidR="00E164DD" w:rsidRPr="007D6EE5">
        <w:rPr>
          <w:rFonts w:ascii="Times New Roman" w:hAnsi="Times New Roman" w:cs="Times New Roman"/>
        </w:rPr>
        <w:t>Доверител</w:t>
      </w:r>
      <w:r w:rsidR="00E164DD">
        <w:rPr>
          <w:rFonts w:ascii="Times New Roman" w:hAnsi="Times New Roman" w:cs="Times New Roman"/>
        </w:rPr>
        <w:t>ем</w:t>
      </w:r>
      <w:r w:rsidRPr="00FC3DAE">
        <w:rPr>
          <w:rFonts w:ascii="Times New Roman" w:hAnsi="Times New Roman" w:cs="Times New Roman"/>
        </w:rPr>
        <w:t xml:space="preserve"> обработки их персональных данных </w:t>
      </w:r>
      <w:r w:rsidR="00E164DD" w:rsidRPr="007D6EE5">
        <w:rPr>
          <w:rFonts w:ascii="Times New Roman" w:hAnsi="Times New Roman" w:cs="Times New Roman"/>
        </w:rPr>
        <w:t>Поверенн</w:t>
      </w:r>
      <w:r w:rsidR="00E164DD">
        <w:rPr>
          <w:rFonts w:ascii="Times New Roman" w:hAnsi="Times New Roman" w:cs="Times New Roman"/>
        </w:rPr>
        <w:t>ы</w:t>
      </w:r>
      <w:r w:rsidRPr="00FC3DAE">
        <w:rPr>
          <w:rFonts w:ascii="Times New Roman" w:hAnsi="Times New Roman" w:cs="Times New Roman"/>
        </w:rPr>
        <w:t>м.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lastRenderedPageBreak/>
        <w:t xml:space="preserve">4.1.2. </w:t>
      </w:r>
      <w:proofErr w:type="gramStart"/>
      <w:r w:rsidRPr="00FC3DAE">
        <w:rPr>
          <w:rFonts w:ascii="Times New Roman" w:hAnsi="Times New Roman" w:cs="Times New Roman"/>
        </w:rPr>
        <w:t>По запросу уполномоченного органа по защите прав субъектов персональных данных,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пунктах 2 - 11 части 1 статьи 6, части 2 статьи 10 и части 2 статьи 11 Федерального закона от 27.07.2006 г. № 152-ФЗ «О персональных данных», допускающих обработку персональных данных без наличия согласия</w:t>
      </w:r>
      <w:proofErr w:type="gramEnd"/>
      <w:r w:rsidRPr="00FC3DAE">
        <w:rPr>
          <w:rFonts w:ascii="Times New Roman" w:hAnsi="Times New Roman" w:cs="Times New Roman"/>
        </w:rPr>
        <w:t xml:space="preserve"> субъекта.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4.1.3. </w:t>
      </w:r>
      <w:proofErr w:type="gramStart"/>
      <w:r w:rsidRPr="00FC3DAE">
        <w:rPr>
          <w:rFonts w:ascii="Times New Roman" w:hAnsi="Times New Roman" w:cs="Times New Roman"/>
        </w:rPr>
        <w:t>В случае отзыва субъектом персональных данных согласия на обработку персональных данных и отсутствия оснований, указанных в пунктах 2 – 11 части 1 статьи 6, части 2 статьи 10 и части 2 статьи 11 Федерального закона от 27.07.2006 г. № 152-ФЗ «О</w:t>
      </w:r>
      <w:r w:rsidR="00460680">
        <w:rPr>
          <w:rFonts w:ascii="Times New Roman" w:hAnsi="Times New Roman" w:cs="Times New Roman"/>
        </w:rPr>
        <w:t> </w:t>
      </w:r>
      <w:r w:rsidRPr="00FC3DAE">
        <w:rPr>
          <w:rFonts w:ascii="Times New Roman" w:hAnsi="Times New Roman" w:cs="Times New Roman"/>
        </w:rPr>
        <w:t xml:space="preserve">персональных данных», допускающих обработку персональных данных без наличия согласия субъекта, направлять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ому</w:t>
      </w:r>
      <w:r w:rsidRPr="00FC3DAE">
        <w:rPr>
          <w:rFonts w:ascii="Times New Roman" w:hAnsi="Times New Roman" w:cs="Times New Roman"/>
        </w:rPr>
        <w:t xml:space="preserve"> письменное поручение на проведение работ по удалению, либо обезличиванию</w:t>
      </w:r>
      <w:proofErr w:type="gramEnd"/>
      <w:r w:rsidRPr="00FC3DAE">
        <w:rPr>
          <w:rFonts w:ascii="Times New Roman" w:hAnsi="Times New Roman" w:cs="Times New Roman"/>
        </w:rPr>
        <w:t xml:space="preserve"> персональных данных субъекта.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4.1.4. </w:t>
      </w:r>
      <w:proofErr w:type="gramStart"/>
      <w:r w:rsidRPr="00FC3DAE">
        <w:rPr>
          <w:rFonts w:ascii="Times New Roman" w:hAnsi="Times New Roman" w:cs="Times New Roman"/>
        </w:rPr>
        <w:t>При поступлении запроса от субъекта персональных данных на предоставление сведений, указанных в части 7 статьи 14  Федерального закона от 27.07.2006 г. № 152-ФЗ «О персональных данных», либо требований субъекта об утонении его персональных данных, их блокировании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</w:t>
      </w:r>
      <w:r w:rsidR="00F37C5E">
        <w:rPr>
          <w:rFonts w:ascii="Times New Roman" w:hAnsi="Times New Roman" w:cs="Times New Roman"/>
        </w:rPr>
        <w:t xml:space="preserve">ной цели обработки, направлять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ому</w:t>
      </w:r>
      <w:r w:rsidRPr="00FC3DAE">
        <w:rPr>
          <w:rFonts w:ascii="Times New Roman" w:hAnsi="Times New Roman" w:cs="Times New Roman"/>
        </w:rPr>
        <w:t xml:space="preserve"> письменное поручение</w:t>
      </w:r>
      <w:proofErr w:type="gramEnd"/>
      <w:r w:rsidRPr="00FC3DAE">
        <w:rPr>
          <w:rFonts w:ascii="Times New Roman" w:hAnsi="Times New Roman" w:cs="Times New Roman"/>
        </w:rPr>
        <w:t xml:space="preserve"> на предоставление информации, либо совершение конкретных действий с персональными данными субъекта.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4.2. </w:t>
      </w:r>
      <w:r w:rsidR="00943DAF" w:rsidRPr="007D6EE5">
        <w:rPr>
          <w:rFonts w:ascii="Times New Roman" w:hAnsi="Times New Roman" w:cs="Times New Roman"/>
        </w:rPr>
        <w:t>Поверенн</w:t>
      </w:r>
      <w:r w:rsidR="00943DAF">
        <w:rPr>
          <w:rFonts w:ascii="Times New Roman" w:hAnsi="Times New Roman" w:cs="Times New Roman"/>
        </w:rPr>
        <w:t>ый</w:t>
      </w:r>
      <w:r w:rsidRPr="00FC3DAE">
        <w:rPr>
          <w:rFonts w:ascii="Times New Roman" w:hAnsi="Times New Roman" w:cs="Times New Roman"/>
        </w:rPr>
        <w:t xml:space="preserve"> обязуется: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>4.2.1. Соблюдать принципы и правила обработки персональных данных, предусмотренные Федеральным законом от 27.07.2006 г. № 152-ФЗ «О персональных данных» и другими нормативными актами, регламентирующие порядок обработки персональных данных.</w:t>
      </w:r>
    </w:p>
    <w:p w:rsidR="003E39A0" w:rsidRPr="00FC3DAE" w:rsidRDefault="00FC3DAE" w:rsidP="003E39A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C3DAE">
        <w:rPr>
          <w:rFonts w:ascii="Times New Roman" w:hAnsi="Times New Roman" w:cs="Times New Roman"/>
        </w:rPr>
        <w:t xml:space="preserve">4.2.2. </w:t>
      </w:r>
      <w:r w:rsidR="003E39A0">
        <w:rPr>
          <w:rFonts w:ascii="Times New Roman" w:hAnsi="Times New Roman" w:cs="Times New Roman"/>
        </w:rPr>
        <w:t xml:space="preserve">Применять </w:t>
      </w:r>
      <w:r w:rsidR="003E39A0" w:rsidRPr="00FC3DAE">
        <w:rPr>
          <w:rFonts w:ascii="Times New Roman" w:hAnsi="Times New Roman" w:cs="Times New Roman"/>
          <w:color w:val="000000"/>
        </w:rPr>
        <w:t xml:space="preserve">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 w:rsidR="003E39A0">
        <w:rPr>
          <w:rFonts w:ascii="Times New Roman" w:hAnsi="Times New Roman" w:cs="Times New Roman"/>
          <w:color w:val="000000"/>
        </w:rPr>
        <w:t>в отношении персональных данных.</w:t>
      </w:r>
    </w:p>
    <w:p w:rsidR="003E39A0" w:rsidRPr="00FC3DAE" w:rsidRDefault="003E39A0" w:rsidP="003E39A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C3DAE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3</w:t>
      </w:r>
      <w:r w:rsidRPr="00FC3D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>О</w:t>
      </w:r>
      <w:r w:rsidRPr="00FC3DAE">
        <w:rPr>
          <w:rFonts w:ascii="Times New Roman" w:hAnsi="Times New Roman" w:cs="Times New Roman"/>
          <w:color w:val="000000"/>
        </w:rPr>
        <w:t>беспеч</w:t>
      </w:r>
      <w:r>
        <w:rPr>
          <w:rFonts w:ascii="Times New Roman" w:hAnsi="Times New Roman" w:cs="Times New Roman"/>
          <w:color w:val="000000"/>
        </w:rPr>
        <w:t>ивать доступ</w:t>
      </w:r>
      <w:r w:rsidRPr="00FC3DAE">
        <w:rPr>
          <w:rFonts w:ascii="Times New Roman" w:hAnsi="Times New Roman" w:cs="Times New Roman"/>
          <w:color w:val="000000"/>
        </w:rPr>
        <w:t xml:space="preserve"> работников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ого</w:t>
      </w:r>
      <w:r w:rsidRPr="00FC3DAE">
        <w:rPr>
          <w:rFonts w:ascii="Times New Roman" w:hAnsi="Times New Roman" w:cs="Times New Roman"/>
          <w:color w:val="000000"/>
        </w:rPr>
        <w:t xml:space="preserve"> к персональным данным, обрабатываемым по поручению </w:t>
      </w:r>
      <w:r w:rsidR="00F37C5E">
        <w:rPr>
          <w:rFonts w:ascii="Times New Roman" w:hAnsi="Times New Roman" w:cs="Times New Roman"/>
          <w:color w:val="000000"/>
        </w:rPr>
        <w:t>Доверителя</w:t>
      </w:r>
      <w:r w:rsidRPr="00FC3DAE">
        <w:rPr>
          <w:rFonts w:ascii="Times New Roman" w:hAnsi="Times New Roman" w:cs="Times New Roman"/>
          <w:color w:val="000000"/>
        </w:rPr>
        <w:t xml:space="preserve">, после подписания ими Обязательства о неразглашении персональных данных, изучения требований </w:t>
      </w:r>
      <w:r w:rsidR="00F37C5E">
        <w:rPr>
          <w:rFonts w:ascii="Times New Roman" w:hAnsi="Times New Roman" w:cs="Times New Roman"/>
          <w:color w:val="000000"/>
        </w:rPr>
        <w:t>Доверителя</w:t>
      </w:r>
      <w:r w:rsidRPr="00FC3DAE">
        <w:rPr>
          <w:rFonts w:ascii="Times New Roman" w:hAnsi="Times New Roman" w:cs="Times New Roman"/>
          <w:color w:val="000000"/>
        </w:rPr>
        <w:t xml:space="preserve"> по порядку обработки и защиты персональных данных, локальных нормативных актов, регламентирующих порядок организации и обеспечения защиты </w:t>
      </w:r>
      <w:proofErr w:type="gramStart"/>
      <w:r w:rsidRPr="00FC3DAE">
        <w:rPr>
          <w:rFonts w:ascii="Times New Roman" w:hAnsi="Times New Roman" w:cs="Times New Roman"/>
          <w:color w:val="000000"/>
        </w:rPr>
        <w:t>персональных</w:t>
      </w:r>
      <w:proofErr w:type="gramEnd"/>
      <w:r w:rsidRPr="00FC3DAE">
        <w:rPr>
          <w:rFonts w:ascii="Times New Roman" w:hAnsi="Times New Roman" w:cs="Times New Roman"/>
          <w:color w:val="000000"/>
        </w:rPr>
        <w:t xml:space="preserve"> данных и прохождения инструктажа по порядку о</w:t>
      </w:r>
      <w:r>
        <w:rPr>
          <w:rFonts w:ascii="Times New Roman" w:hAnsi="Times New Roman" w:cs="Times New Roman"/>
          <w:color w:val="000000"/>
        </w:rPr>
        <w:t>бращения с персональными данным.</w:t>
      </w:r>
    </w:p>
    <w:p w:rsidR="003E39A0" w:rsidRPr="00FC3DAE" w:rsidRDefault="003E39A0" w:rsidP="003E39A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C3DAE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4</w:t>
      </w:r>
      <w:r w:rsidRPr="00FC3D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>О</w:t>
      </w:r>
      <w:r w:rsidRPr="00FC3DAE">
        <w:rPr>
          <w:rFonts w:ascii="Times New Roman" w:hAnsi="Times New Roman" w:cs="Times New Roman"/>
          <w:color w:val="000000"/>
        </w:rPr>
        <w:t>предел</w:t>
      </w:r>
      <w:r>
        <w:rPr>
          <w:rFonts w:ascii="Times New Roman" w:hAnsi="Times New Roman" w:cs="Times New Roman"/>
          <w:color w:val="000000"/>
        </w:rPr>
        <w:t>ить</w:t>
      </w:r>
      <w:r w:rsidRPr="00FC3DAE">
        <w:rPr>
          <w:rFonts w:ascii="Times New Roman" w:hAnsi="Times New Roman" w:cs="Times New Roman"/>
          <w:color w:val="000000"/>
        </w:rPr>
        <w:t xml:space="preserve"> угроз</w:t>
      </w:r>
      <w:r>
        <w:rPr>
          <w:rFonts w:ascii="Times New Roman" w:hAnsi="Times New Roman" w:cs="Times New Roman"/>
          <w:color w:val="000000"/>
        </w:rPr>
        <w:t>ы</w:t>
      </w:r>
      <w:r w:rsidRPr="00FC3DAE">
        <w:rPr>
          <w:rFonts w:ascii="Times New Roman" w:hAnsi="Times New Roman" w:cs="Times New Roman"/>
          <w:color w:val="000000"/>
        </w:rPr>
        <w:t xml:space="preserve"> безопасности персональных данных при их обработке в информационных системах персональных данных</w:t>
      </w:r>
      <w:r>
        <w:rPr>
          <w:rFonts w:ascii="Times New Roman" w:hAnsi="Times New Roman" w:cs="Times New Roman"/>
          <w:color w:val="000000"/>
        </w:rPr>
        <w:t>.</w:t>
      </w:r>
    </w:p>
    <w:p w:rsidR="003E39A0" w:rsidRPr="00FC3DAE" w:rsidRDefault="003E39A0" w:rsidP="003E39A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C3DAE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5</w:t>
      </w:r>
      <w:r w:rsidRPr="00FC3D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>Применять</w:t>
      </w:r>
      <w:r w:rsidRPr="00FC3DAE">
        <w:rPr>
          <w:rFonts w:ascii="Times New Roman" w:hAnsi="Times New Roman" w:cs="Times New Roman"/>
          <w:color w:val="000000"/>
        </w:rPr>
        <w:t xml:space="preserve"> прошедши</w:t>
      </w:r>
      <w:r>
        <w:rPr>
          <w:rFonts w:ascii="Times New Roman" w:hAnsi="Times New Roman" w:cs="Times New Roman"/>
          <w:color w:val="000000"/>
        </w:rPr>
        <w:t>е</w:t>
      </w:r>
      <w:r w:rsidRPr="00FC3DAE">
        <w:rPr>
          <w:rFonts w:ascii="Times New Roman" w:hAnsi="Times New Roman" w:cs="Times New Roman"/>
          <w:color w:val="000000"/>
        </w:rPr>
        <w:t xml:space="preserve"> в установленном порядке процедуру оценки соответствия средств защиты информации</w:t>
      </w:r>
      <w:r>
        <w:rPr>
          <w:rFonts w:ascii="Times New Roman" w:hAnsi="Times New Roman" w:cs="Times New Roman"/>
          <w:color w:val="000000"/>
        </w:rPr>
        <w:t>, когда применение таких средств необходимо для нейтрализации актуальных угроз безопасности персональных данных.</w:t>
      </w:r>
    </w:p>
    <w:p w:rsidR="003E39A0" w:rsidRPr="00FC3DAE" w:rsidRDefault="003E39A0" w:rsidP="003E39A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C3DAE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6</w:t>
      </w:r>
      <w:r w:rsidRPr="00FC3D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Проводить периодическую </w:t>
      </w:r>
      <w:r w:rsidRPr="00FC3DAE">
        <w:rPr>
          <w:rFonts w:ascii="Times New Roman" w:hAnsi="Times New Roman" w:cs="Times New Roman"/>
          <w:color w:val="000000"/>
        </w:rPr>
        <w:t>оценк</w:t>
      </w:r>
      <w:r>
        <w:rPr>
          <w:rFonts w:ascii="Times New Roman" w:hAnsi="Times New Roman" w:cs="Times New Roman"/>
          <w:color w:val="000000"/>
        </w:rPr>
        <w:t>у</w:t>
      </w:r>
      <w:r w:rsidRPr="00FC3DAE">
        <w:rPr>
          <w:rFonts w:ascii="Times New Roman" w:hAnsi="Times New Roman" w:cs="Times New Roman"/>
          <w:color w:val="000000"/>
        </w:rPr>
        <w:t xml:space="preserve"> эффективности принимаемых мер по обеспечению б</w:t>
      </w:r>
      <w:r>
        <w:rPr>
          <w:rFonts w:ascii="Times New Roman" w:hAnsi="Times New Roman" w:cs="Times New Roman"/>
          <w:color w:val="000000"/>
        </w:rPr>
        <w:t xml:space="preserve">езопасности персональных данных и контроль </w:t>
      </w:r>
      <w:r w:rsidRPr="00FC3DAE">
        <w:rPr>
          <w:rFonts w:ascii="Times New Roman" w:hAnsi="Times New Roman" w:cs="Times New Roman"/>
          <w:color w:val="000000"/>
        </w:rPr>
        <w:t>уровня защищенности информационных систем персональных данных</w:t>
      </w:r>
      <w:r>
        <w:rPr>
          <w:rFonts w:ascii="Times New Roman" w:hAnsi="Times New Roman" w:cs="Times New Roman"/>
          <w:color w:val="000000"/>
        </w:rPr>
        <w:t>.</w:t>
      </w:r>
    </w:p>
    <w:p w:rsidR="003E39A0" w:rsidRPr="00FC3DAE" w:rsidRDefault="003E39A0" w:rsidP="003E39A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C3DAE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7</w:t>
      </w:r>
      <w:r w:rsidRPr="00FC3D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Вести </w:t>
      </w:r>
      <w:r w:rsidRPr="00FC3DAE">
        <w:rPr>
          <w:rFonts w:ascii="Times New Roman" w:hAnsi="Times New Roman" w:cs="Times New Roman"/>
          <w:color w:val="000000"/>
        </w:rPr>
        <w:t>учет машинных носителей персональных данных</w:t>
      </w:r>
      <w:r>
        <w:rPr>
          <w:rFonts w:ascii="Times New Roman" w:hAnsi="Times New Roman" w:cs="Times New Roman"/>
          <w:color w:val="000000"/>
        </w:rPr>
        <w:t>, если такие применяются.</w:t>
      </w:r>
    </w:p>
    <w:p w:rsidR="003E39A0" w:rsidRPr="00FC3DAE" w:rsidRDefault="003E39A0" w:rsidP="003E39A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C3DAE">
        <w:rPr>
          <w:rFonts w:ascii="Times New Roman" w:hAnsi="Times New Roman" w:cs="Times New Roman"/>
        </w:rPr>
        <w:lastRenderedPageBreak/>
        <w:t>4.2.</w:t>
      </w:r>
      <w:r>
        <w:rPr>
          <w:rFonts w:ascii="Times New Roman" w:hAnsi="Times New Roman" w:cs="Times New Roman"/>
        </w:rPr>
        <w:t>8</w:t>
      </w:r>
      <w:r w:rsidRPr="00FC3D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Обеспечить </w:t>
      </w:r>
      <w:r w:rsidRPr="00FC3DAE">
        <w:rPr>
          <w:rFonts w:ascii="Times New Roman" w:hAnsi="Times New Roman" w:cs="Times New Roman"/>
          <w:color w:val="000000"/>
        </w:rPr>
        <w:t>восстановление персональных данных, модифицированных или уничтоженных вследствие нес</w:t>
      </w:r>
      <w:r>
        <w:rPr>
          <w:rFonts w:ascii="Times New Roman" w:hAnsi="Times New Roman" w:cs="Times New Roman"/>
          <w:color w:val="000000"/>
        </w:rPr>
        <w:t>анкционированного доступа к ним.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>4.2.</w:t>
      </w:r>
      <w:r w:rsidR="003E39A0">
        <w:rPr>
          <w:rFonts w:ascii="Times New Roman" w:hAnsi="Times New Roman" w:cs="Times New Roman"/>
        </w:rPr>
        <w:t>9</w:t>
      </w:r>
      <w:r w:rsidRPr="00FC3DAE">
        <w:rPr>
          <w:rFonts w:ascii="Times New Roman" w:hAnsi="Times New Roman" w:cs="Times New Roman"/>
        </w:rPr>
        <w:t>. Не раскрывать третьим лицам персональные данные без согласия субъектов персональных д</w:t>
      </w:r>
      <w:r w:rsidR="00460680">
        <w:rPr>
          <w:rFonts w:ascii="Times New Roman" w:hAnsi="Times New Roman" w:cs="Times New Roman"/>
        </w:rPr>
        <w:t xml:space="preserve">анных, за исключением случаев, </w:t>
      </w:r>
      <w:r w:rsidRPr="00FC3DAE">
        <w:rPr>
          <w:rFonts w:ascii="Times New Roman" w:hAnsi="Times New Roman" w:cs="Times New Roman"/>
        </w:rPr>
        <w:t>предусмотренных законодательством.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FC3DAE">
        <w:rPr>
          <w:rFonts w:ascii="Times New Roman" w:hAnsi="Times New Roman" w:cs="Times New Roman"/>
        </w:rPr>
        <w:t xml:space="preserve">Не считается раскрытием персональных данных третьим лицам сообщение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ы</w:t>
      </w:r>
      <w:r w:rsidRPr="00FC3DAE">
        <w:rPr>
          <w:rFonts w:ascii="Times New Roman" w:hAnsi="Times New Roman" w:cs="Times New Roman"/>
        </w:rPr>
        <w:t>м таких данных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</w:t>
      </w:r>
      <w:proofErr w:type="gramEnd"/>
      <w:r w:rsidRPr="00FC3DAE">
        <w:rPr>
          <w:rFonts w:ascii="Times New Roman" w:hAnsi="Times New Roman" w:cs="Times New Roman"/>
        </w:rPr>
        <w:t xml:space="preserve"> этим органом (должностным лицом) его законной деятельности.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Не считается раскрытием персональных данных третьим лицам предоставление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ы</w:t>
      </w:r>
      <w:r w:rsidR="00F37C5E" w:rsidRPr="00FC3DAE">
        <w:rPr>
          <w:rFonts w:ascii="Times New Roman" w:hAnsi="Times New Roman" w:cs="Times New Roman"/>
        </w:rPr>
        <w:t>м</w:t>
      </w:r>
      <w:r w:rsidRPr="00FC3DAE">
        <w:rPr>
          <w:rFonts w:ascii="Times New Roman" w:hAnsi="Times New Roman" w:cs="Times New Roman"/>
        </w:rPr>
        <w:t xml:space="preserve"> доступа </w:t>
      </w:r>
      <w:proofErr w:type="gramStart"/>
      <w:r w:rsidRPr="00FC3DAE">
        <w:rPr>
          <w:rFonts w:ascii="Times New Roman" w:hAnsi="Times New Roman" w:cs="Times New Roman"/>
        </w:rPr>
        <w:t>к</w:t>
      </w:r>
      <w:proofErr w:type="gramEnd"/>
      <w:r w:rsidRPr="00FC3DAE">
        <w:rPr>
          <w:rFonts w:ascii="Times New Roman" w:hAnsi="Times New Roman" w:cs="Times New Roman"/>
        </w:rPr>
        <w:t xml:space="preserve"> </w:t>
      </w:r>
      <w:proofErr w:type="gramStart"/>
      <w:r w:rsidRPr="00FC3DAE">
        <w:rPr>
          <w:rFonts w:ascii="Times New Roman" w:hAnsi="Times New Roman" w:cs="Times New Roman"/>
        </w:rPr>
        <w:t>таким</w:t>
      </w:r>
      <w:proofErr w:type="gramEnd"/>
      <w:r w:rsidRPr="00FC3DAE">
        <w:rPr>
          <w:rFonts w:ascii="Times New Roman" w:hAnsi="Times New Roman" w:cs="Times New Roman"/>
        </w:rPr>
        <w:t xml:space="preserve"> данным своим работникам и иным лицам, связанным обязательствами о неразглашении персональных данных, если таким лицам доступ к персональным данным необходим для целей исполнения принятых ими на себя обязательств перед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ы</w:t>
      </w:r>
      <w:r w:rsidR="00F37C5E" w:rsidRPr="00FC3DAE">
        <w:rPr>
          <w:rFonts w:ascii="Times New Roman" w:hAnsi="Times New Roman" w:cs="Times New Roman"/>
        </w:rPr>
        <w:t>м</w:t>
      </w:r>
      <w:r w:rsidRPr="00FC3DAE">
        <w:rPr>
          <w:rFonts w:ascii="Times New Roman" w:hAnsi="Times New Roman" w:cs="Times New Roman"/>
        </w:rPr>
        <w:t>.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FC3DAE">
      <w:pPr>
        <w:spacing w:line="276" w:lineRule="auto"/>
        <w:jc w:val="center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b/>
          <w:bCs/>
        </w:rPr>
        <w:t xml:space="preserve">5. Ответственность </w:t>
      </w:r>
      <w:r w:rsidR="00F37C5E" w:rsidRPr="00FC3DAE">
        <w:rPr>
          <w:rFonts w:ascii="Times New Roman" w:hAnsi="Times New Roman" w:cs="Times New Roman"/>
          <w:b/>
          <w:bCs/>
        </w:rPr>
        <w:t>сторон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5.1. </w:t>
      </w:r>
      <w:r w:rsidR="00F37C5E">
        <w:rPr>
          <w:rFonts w:ascii="Times New Roman" w:hAnsi="Times New Roman" w:cs="Times New Roman"/>
        </w:rPr>
        <w:t>Доверитель</w:t>
      </w:r>
      <w:r w:rsidRPr="00FC3DAE">
        <w:rPr>
          <w:rFonts w:ascii="Times New Roman" w:hAnsi="Times New Roman" w:cs="Times New Roman"/>
        </w:rPr>
        <w:t xml:space="preserve"> как </w:t>
      </w:r>
      <w:r w:rsidR="00F37C5E" w:rsidRPr="00FC3DAE">
        <w:rPr>
          <w:rFonts w:ascii="Times New Roman" w:hAnsi="Times New Roman" w:cs="Times New Roman"/>
        </w:rPr>
        <w:t xml:space="preserve">оператор </w:t>
      </w:r>
      <w:r w:rsidRPr="00FC3DAE">
        <w:rPr>
          <w:rFonts w:ascii="Times New Roman" w:hAnsi="Times New Roman" w:cs="Times New Roman"/>
        </w:rPr>
        <w:t xml:space="preserve">персональных данных несет полную ответственность перед субъектом персональных данных за действия, осуществляемые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ы</w:t>
      </w:r>
      <w:r w:rsidR="00F37C5E" w:rsidRPr="00FC3DAE">
        <w:rPr>
          <w:rFonts w:ascii="Times New Roman" w:hAnsi="Times New Roman" w:cs="Times New Roman"/>
        </w:rPr>
        <w:t>м</w:t>
      </w:r>
      <w:r w:rsidRPr="00FC3DAE">
        <w:rPr>
          <w:rFonts w:ascii="Times New Roman" w:hAnsi="Times New Roman" w:cs="Times New Roman"/>
        </w:rPr>
        <w:t xml:space="preserve"> при обработке персональных данных субъекта.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5.2.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ый</w:t>
      </w:r>
      <w:r w:rsidRPr="00FC3DAE">
        <w:rPr>
          <w:rFonts w:ascii="Times New Roman" w:hAnsi="Times New Roman" w:cs="Times New Roman"/>
        </w:rPr>
        <w:t xml:space="preserve"> несет полную ответственность перед </w:t>
      </w:r>
      <w:r w:rsidR="00F37C5E">
        <w:rPr>
          <w:rFonts w:ascii="Times New Roman" w:hAnsi="Times New Roman" w:cs="Times New Roman"/>
        </w:rPr>
        <w:t>Доверителем</w:t>
      </w:r>
      <w:r w:rsidRPr="00FC3DAE">
        <w:rPr>
          <w:rFonts w:ascii="Times New Roman" w:hAnsi="Times New Roman" w:cs="Times New Roman"/>
        </w:rPr>
        <w:t xml:space="preserve"> за действия, производимые при обработке персональных данных субъектов, осуществляемой по поручению </w:t>
      </w:r>
      <w:r w:rsidR="00F37C5E">
        <w:rPr>
          <w:rFonts w:ascii="Times New Roman" w:hAnsi="Times New Roman" w:cs="Times New Roman"/>
        </w:rPr>
        <w:t>Доверителя</w:t>
      </w:r>
      <w:r w:rsidRPr="00FC3DAE">
        <w:rPr>
          <w:rFonts w:ascii="Times New Roman" w:hAnsi="Times New Roman" w:cs="Times New Roman"/>
        </w:rPr>
        <w:t>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5.3.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ый</w:t>
      </w:r>
      <w:r w:rsidRPr="00FC3DAE">
        <w:rPr>
          <w:rFonts w:ascii="Times New Roman" w:hAnsi="Times New Roman" w:cs="Times New Roman"/>
        </w:rPr>
        <w:t xml:space="preserve"> несет ответственность за действия (бездействие) своих сотрудников, получивших доступ к обрабатываемым персональным данным, повлекшие разглашение персональных данных.</w:t>
      </w:r>
    </w:p>
    <w:p w:rsidR="00FC3DAE" w:rsidRPr="00FC3DAE" w:rsidRDefault="00F37C5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="00FC3DAE" w:rsidRPr="00FC3DAE">
        <w:rPr>
          <w:rFonts w:ascii="Times New Roman" w:hAnsi="Times New Roman" w:cs="Times New Roman"/>
        </w:rPr>
        <w:t xml:space="preserve">Стороны несут ответственность за несоблюдение условий </w:t>
      </w:r>
      <w:r w:rsidRPr="00FC3DAE">
        <w:rPr>
          <w:rFonts w:ascii="Times New Roman" w:hAnsi="Times New Roman" w:cs="Times New Roman"/>
        </w:rPr>
        <w:t>договора</w:t>
      </w:r>
      <w:r w:rsidR="00FC3DAE" w:rsidRPr="00FC3DAE">
        <w:rPr>
          <w:rFonts w:ascii="Times New Roman" w:hAnsi="Times New Roman" w:cs="Times New Roman"/>
        </w:rPr>
        <w:t>, а также за разглашение или незаконное использование персональных данных в соответствии с действующим законодательством Р</w:t>
      </w:r>
      <w:r>
        <w:rPr>
          <w:rFonts w:ascii="Times New Roman" w:hAnsi="Times New Roman" w:cs="Times New Roman"/>
        </w:rPr>
        <w:t xml:space="preserve">оссийской </w:t>
      </w:r>
      <w:r w:rsidR="00FC3DAE" w:rsidRPr="00FC3DAE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="00FC3DAE" w:rsidRPr="00FC3DAE">
        <w:rPr>
          <w:rFonts w:ascii="Times New Roman" w:hAnsi="Times New Roman" w:cs="Times New Roman"/>
        </w:rPr>
        <w:t>.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C7612D" w:rsidP="00FC3DA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 Заключительные положения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6.1. Настоящий </w:t>
      </w:r>
      <w:r w:rsidR="00F37C5E" w:rsidRPr="00FC3DAE">
        <w:rPr>
          <w:rFonts w:ascii="Times New Roman" w:hAnsi="Times New Roman" w:cs="Times New Roman"/>
        </w:rPr>
        <w:t xml:space="preserve">договор </w:t>
      </w:r>
      <w:r w:rsidRPr="00FC3DAE">
        <w:rPr>
          <w:rFonts w:ascii="Times New Roman" w:hAnsi="Times New Roman" w:cs="Times New Roman"/>
        </w:rPr>
        <w:t xml:space="preserve">вступает в силу </w:t>
      </w:r>
      <w:r w:rsidR="00F37C5E">
        <w:rPr>
          <w:rStyle w:val="af"/>
        </w:rPr>
        <w:t xml:space="preserve">с момента подписания и </w:t>
      </w:r>
      <w:r w:rsidRPr="00FC3DAE">
        <w:rPr>
          <w:rFonts w:ascii="Times New Roman" w:hAnsi="Times New Roman" w:cs="Times New Roman"/>
        </w:rPr>
        <w:t xml:space="preserve">не имеет ограниченного срока действия. 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6.2. Каждая из Сторон вправе в одностороннем порядке отказаться от исполнения настоящего </w:t>
      </w:r>
      <w:r w:rsidR="00F37C5E" w:rsidRPr="00FC3DAE">
        <w:rPr>
          <w:rFonts w:ascii="Times New Roman" w:hAnsi="Times New Roman" w:cs="Times New Roman"/>
        </w:rPr>
        <w:t>договора</w:t>
      </w:r>
      <w:r w:rsidRPr="00FC3DAE">
        <w:rPr>
          <w:rFonts w:ascii="Times New Roman" w:hAnsi="Times New Roman" w:cs="Times New Roman"/>
        </w:rPr>
        <w:t xml:space="preserve">, предупредив об этом другую Сторону не менее чем за 30 (Тридцать) календарных дней. По истечении срока предупреждения настоящий </w:t>
      </w:r>
      <w:r w:rsidR="00F37C5E" w:rsidRPr="00FC3DAE">
        <w:rPr>
          <w:rFonts w:ascii="Times New Roman" w:hAnsi="Times New Roman" w:cs="Times New Roman"/>
        </w:rPr>
        <w:t xml:space="preserve">договор </w:t>
      </w:r>
      <w:r w:rsidRPr="00FC3DAE">
        <w:rPr>
          <w:rFonts w:ascii="Times New Roman" w:hAnsi="Times New Roman" w:cs="Times New Roman"/>
        </w:rPr>
        <w:t>считается расторгнутым.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6.3. До истечения срока предупреждения, </w:t>
      </w:r>
      <w:r w:rsidR="00F37C5E" w:rsidRPr="007D6EE5">
        <w:rPr>
          <w:rFonts w:ascii="Times New Roman" w:hAnsi="Times New Roman" w:cs="Times New Roman"/>
        </w:rPr>
        <w:t>Поверенн</w:t>
      </w:r>
      <w:r w:rsidR="00F37C5E">
        <w:rPr>
          <w:rFonts w:ascii="Times New Roman" w:hAnsi="Times New Roman" w:cs="Times New Roman"/>
        </w:rPr>
        <w:t>ый</w:t>
      </w:r>
      <w:r w:rsidRPr="00FC3DAE">
        <w:rPr>
          <w:rFonts w:ascii="Times New Roman" w:hAnsi="Times New Roman" w:cs="Times New Roman"/>
        </w:rPr>
        <w:t xml:space="preserve"> обязан передать обрабатываемые персональные данные </w:t>
      </w:r>
      <w:r w:rsidR="00F37C5E">
        <w:rPr>
          <w:rFonts w:ascii="Times New Roman" w:hAnsi="Times New Roman" w:cs="Times New Roman"/>
        </w:rPr>
        <w:t>Доверителю</w:t>
      </w:r>
      <w:r w:rsidRPr="00FC3DAE">
        <w:rPr>
          <w:rFonts w:ascii="Times New Roman" w:hAnsi="Times New Roman" w:cs="Times New Roman"/>
        </w:rPr>
        <w:t xml:space="preserve">, либо с письменного разрешения </w:t>
      </w:r>
      <w:r w:rsidR="00F37C5E">
        <w:rPr>
          <w:rFonts w:ascii="Times New Roman" w:hAnsi="Times New Roman" w:cs="Times New Roman"/>
        </w:rPr>
        <w:t>Доверителя</w:t>
      </w:r>
      <w:r w:rsidRPr="00FC3DAE">
        <w:rPr>
          <w:rFonts w:ascii="Times New Roman" w:hAnsi="Times New Roman" w:cs="Times New Roman"/>
        </w:rPr>
        <w:t xml:space="preserve">, уничтожить хранящиеся персональные данные, за исключением случаев, когда уничтожение персональных данных, не может быть произведено в соответствии с </w:t>
      </w:r>
      <w:r w:rsidRPr="00FC3DAE">
        <w:rPr>
          <w:rFonts w:ascii="Times New Roman" w:hAnsi="Times New Roman" w:cs="Times New Roman"/>
        </w:rPr>
        <w:lastRenderedPageBreak/>
        <w:t>действующим законода</w:t>
      </w:r>
      <w:r w:rsidR="00460680">
        <w:rPr>
          <w:rFonts w:ascii="Times New Roman" w:hAnsi="Times New Roman" w:cs="Times New Roman"/>
        </w:rPr>
        <w:t xml:space="preserve">тельством Российской Федерации </w:t>
      </w:r>
      <w:r w:rsidRPr="00FC3DAE">
        <w:rPr>
          <w:rFonts w:ascii="Times New Roman" w:hAnsi="Times New Roman" w:cs="Times New Roman"/>
        </w:rPr>
        <w:t>и/или нормативными актами, регулирующими деятельность Сторон.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6.4. Обязательства по неразглашению персональных данных сохраняются в период действия настоящего </w:t>
      </w:r>
      <w:r w:rsidR="00F37C5E" w:rsidRPr="00FC3DAE">
        <w:rPr>
          <w:rFonts w:ascii="Times New Roman" w:hAnsi="Times New Roman" w:cs="Times New Roman"/>
        </w:rPr>
        <w:t>договора</w:t>
      </w:r>
      <w:r w:rsidRPr="00FC3DAE">
        <w:rPr>
          <w:rFonts w:ascii="Times New Roman" w:hAnsi="Times New Roman" w:cs="Times New Roman"/>
        </w:rPr>
        <w:t xml:space="preserve">, а также после выполнения условий по настоящему </w:t>
      </w:r>
      <w:r w:rsidR="00F37C5E" w:rsidRPr="00FC3DAE">
        <w:rPr>
          <w:rFonts w:ascii="Times New Roman" w:hAnsi="Times New Roman" w:cs="Times New Roman"/>
        </w:rPr>
        <w:t>договору</w:t>
      </w:r>
      <w:r w:rsidRPr="00FC3DAE">
        <w:rPr>
          <w:rFonts w:ascii="Times New Roman" w:hAnsi="Times New Roman" w:cs="Times New Roman"/>
        </w:rPr>
        <w:t>, либо после его расторжения.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6.5. Все вопросы, разногласия или требования, возникающие из настоящего </w:t>
      </w:r>
      <w:r w:rsidR="00F37C5E" w:rsidRPr="00FC3DAE">
        <w:rPr>
          <w:rFonts w:ascii="Times New Roman" w:hAnsi="Times New Roman" w:cs="Times New Roman"/>
        </w:rPr>
        <w:t xml:space="preserve">договора </w:t>
      </w:r>
      <w:r w:rsidRPr="00FC3DAE">
        <w:rPr>
          <w:rFonts w:ascii="Times New Roman" w:hAnsi="Times New Roman" w:cs="Times New Roman"/>
        </w:rPr>
        <w:t>или в связи с ним, подлежат урегулированию Сторонами путем переговоров. При отсутствии согласия спор между Сторонами подлежит рассмотрению в суде.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6.6. Ни одна из Сторон не вправе уступать свои права и обязанности по настоящему </w:t>
      </w:r>
      <w:r w:rsidR="00F37C5E" w:rsidRPr="00FC3DAE">
        <w:rPr>
          <w:rFonts w:ascii="Times New Roman" w:hAnsi="Times New Roman" w:cs="Times New Roman"/>
        </w:rPr>
        <w:t xml:space="preserve">договору </w:t>
      </w:r>
      <w:r w:rsidRPr="00FC3DAE">
        <w:rPr>
          <w:rFonts w:ascii="Times New Roman" w:hAnsi="Times New Roman" w:cs="Times New Roman"/>
        </w:rPr>
        <w:t>третьим лицам без письменного согласия на то другой Стороны.</w:t>
      </w:r>
    </w:p>
    <w:p w:rsidR="00FC3DAE" w:rsidRPr="00FC3DAE" w:rsidRDefault="00FC3DAE" w:rsidP="0046068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</w:rPr>
        <w:t xml:space="preserve">6.7. Настоящий </w:t>
      </w:r>
      <w:r w:rsidR="00F37C5E" w:rsidRPr="00FC3DAE">
        <w:rPr>
          <w:rFonts w:ascii="Times New Roman" w:hAnsi="Times New Roman" w:cs="Times New Roman"/>
        </w:rPr>
        <w:t xml:space="preserve">договор </w:t>
      </w:r>
      <w:r w:rsidRPr="00FC3DAE">
        <w:rPr>
          <w:rFonts w:ascii="Times New Roman" w:hAnsi="Times New Roman" w:cs="Times New Roman"/>
        </w:rPr>
        <w:t>составлен и подписан в двух экземплярах, имеющих одинаковую юридическую силу, по одному экземпляру для каждой Стороны.</w:t>
      </w:r>
    </w:p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p w:rsidR="00FC3DAE" w:rsidRPr="00FC3DAE" w:rsidRDefault="00FC3DAE" w:rsidP="00FC3DA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C3DAE">
        <w:rPr>
          <w:rFonts w:ascii="Times New Roman" w:hAnsi="Times New Roman" w:cs="Times New Roman"/>
          <w:b/>
          <w:bCs/>
        </w:rPr>
        <w:t xml:space="preserve">7. Реквизиты и подписи </w:t>
      </w:r>
      <w:r w:rsidR="00C7612D" w:rsidRPr="00FC3DAE">
        <w:rPr>
          <w:rFonts w:ascii="Times New Roman" w:hAnsi="Times New Roman" w:cs="Times New Roman"/>
          <w:b/>
          <w:bCs/>
        </w:rPr>
        <w:t>сторон</w:t>
      </w:r>
    </w:p>
    <w:p w:rsidR="00FC3DAE" w:rsidRPr="00FC3DAE" w:rsidRDefault="00FC3DAE" w:rsidP="00FC3DA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37C5E" w:rsidTr="00C7612D">
        <w:tc>
          <w:tcPr>
            <w:tcW w:w="4814" w:type="dxa"/>
          </w:tcPr>
          <w:p w:rsidR="00F37C5E" w:rsidRPr="0089788A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ДОВЕРИТЕЛЬ</w:t>
            </w:r>
          </w:p>
          <w:p w:rsidR="001226C1" w:rsidRPr="0089788A" w:rsidRDefault="001226C1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1226C1" w:rsidRPr="0089788A" w:rsidRDefault="001226C1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7612D" w:rsidRPr="0089788A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Pr="0089788A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>КПП</w:t>
            </w:r>
            <w:r w:rsidRPr="0089788A">
              <w:rPr>
                <w:rFonts w:ascii="Times New Roman" w:hAnsi="Times New Roman" w:cs="Times New Roman"/>
              </w:rPr>
              <w:t xml:space="preserve">       </w:t>
            </w:r>
          </w:p>
          <w:p w:rsidR="00C7612D" w:rsidRPr="0089788A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788A">
              <w:rPr>
                <w:rFonts w:ascii="Times New Roman" w:hAnsi="Times New Roman" w:cs="Times New Roman"/>
              </w:rPr>
              <w:t>_____________ / _____________</w:t>
            </w:r>
          </w:p>
          <w:p w:rsidR="00C7612D" w:rsidRPr="00C7612D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788A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14" w:type="dxa"/>
          </w:tcPr>
          <w:p w:rsidR="00F37C5E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ПОВЕРЕННЫЙ</w:t>
            </w:r>
          </w:p>
          <w:p w:rsidR="00C7612D" w:rsidRPr="00943DAF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7612D" w:rsidRPr="00943DAF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7612D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                     КПП       </w:t>
            </w:r>
          </w:p>
          <w:p w:rsidR="00C7612D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/ _____________</w:t>
            </w:r>
          </w:p>
          <w:p w:rsidR="00C7612D" w:rsidRPr="00943DAF" w:rsidRDefault="00C7612D" w:rsidP="00FC3DA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М.П.</w:t>
            </w:r>
          </w:p>
        </w:tc>
      </w:tr>
    </w:tbl>
    <w:p w:rsidR="00FC3DAE" w:rsidRPr="00FC3DAE" w:rsidRDefault="00FC3DAE" w:rsidP="00FC3DAE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C3DAE" w:rsidRPr="00FC3DAE" w:rsidSect="006A6AC8">
      <w:footerReference w:type="default" r:id="rId7"/>
      <w:pgSz w:w="11906" w:h="16838"/>
      <w:pgMar w:top="850" w:right="1134" w:bottom="1426" w:left="1134" w:header="720" w:footer="85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E50" w:rsidRDefault="001F2E50">
      <w:r>
        <w:separator/>
      </w:r>
    </w:p>
  </w:endnote>
  <w:endnote w:type="continuationSeparator" w:id="0">
    <w:p w:rsidR="001F2E50" w:rsidRDefault="001F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22" w:rsidRDefault="006A6AC8">
    <w:pPr>
      <w:pStyle w:val="a4"/>
      <w:jc w:val="right"/>
    </w:pPr>
    <w:r>
      <w:fldChar w:fldCharType="begin"/>
    </w:r>
    <w:r w:rsidR="004A6392">
      <w:instrText xml:space="preserve"> PAGE </w:instrText>
    </w:r>
    <w:r>
      <w:fldChar w:fldCharType="separate"/>
    </w:r>
    <w:r w:rsidR="0086311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E50" w:rsidRDefault="001F2E50">
      <w:r>
        <w:separator/>
      </w:r>
    </w:p>
  </w:footnote>
  <w:footnote w:type="continuationSeparator" w:id="0">
    <w:p w:rsidR="001F2E50" w:rsidRDefault="001F2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1B21"/>
    <w:multiLevelType w:val="hybridMultilevel"/>
    <w:tmpl w:val="ED3A8B34"/>
    <w:lvl w:ilvl="0" w:tplc="3830F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1DA"/>
    <w:rsid w:val="001226C1"/>
    <w:rsid w:val="001D5E30"/>
    <w:rsid w:val="001F2E50"/>
    <w:rsid w:val="00292062"/>
    <w:rsid w:val="002E47FF"/>
    <w:rsid w:val="00332760"/>
    <w:rsid w:val="003E39A0"/>
    <w:rsid w:val="004435CC"/>
    <w:rsid w:val="00460680"/>
    <w:rsid w:val="004A6392"/>
    <w:rsid w:val="00555D59"/>
    <w:rsid w:val="005B52B2"/>
    <w:rsid w:val="006A6AC8"/>
    <w:rsid w:val="00736B79"/>
    <w:rsid w:val="00765110"/>
    <w:rsid w:val="007D6EE5"/>
    <w:rsid w:val="00822481"/>
    <w:rsid w:val="0086311B"/>
    <w:rsid w:val="008771DA"/>
    <w:rsid w:val="0089788A"/>
    <w:rsid w:val="00943DAF"/>
    <w:rsid w:val="00997749"/>
    <w:rsid w:val="00AE1CEB"/>
    <w:rsid w:val="00BA48BE"/>
    <w:rsid w:val="00C7612D"/>
    <w:rsid w:val="00DA544F"/>
    <w:rsid w:val="00DC203A"/>
    <w:rsid w:val="00DE7EF6"/>
    <w:rsid w:val="00E164DD"/>
    <w:rsid w:val="00E63201"/>
    <w:rsid w:val="00EA24CD"/>
    <w:rsid w:val="00F02935"/>
    <w:rsid w:val="00F37C5E"/>
    <w:rsid w:val="00F412C2"/>
    <w:rsid w:val="00FC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A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C3DAE"/>
    <w:pPr>
      <w:suppressLineNumbers/>
    </w:pPr>
  </w:style>
  <w:style w:type="paragraph" w:styleId="a4">
    <w:name w:val="footer"/>
    <w:basedOn w:val="a"/>
    <w:link w:val="a5"/>
    <w:rsid w:val="00FC3DA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C3DAE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FC3DAE"/>
    <w:pPr>
      <w:widowControl w:val="0"/>
      <w:suppressAutoHyphens/>
      <w:spacing w:after="0" w:line="240" w:lineRule="auto"/>
      <w:ind w:firstLine="720"/>
    </w:pPr>
    <w:rPr>
      <w:rFonts w:ascii="Arial" w:eastAsia="MS Mincho" w:hAnsi="Arial" w:cs="Arial"/>
      <w:color w:val="00000A"/>
      <w:kern w:val="1"/>
      <w:szCs w:val="20"/>
      <w:lang w:eastAsia="ar-SA"/>
    </w:rPr>
  </w:style>
  <w:style w:type="character" w:styleId="a6">
    <w:name w:val="annotation reference"/>
    <w:uiPriority w:val="99"/>
    <w:semiHidden/>
    <w:unhideWhenUsed/>
    <w:rsid w:val="00FC3D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C3DAE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C3DAE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FC3DA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DA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b">
    <w:name w:val="List Paragraph"/>
    <w:basedOn w:val="a"/>
    <w:uiPriority w:val="34"/>
    <w:qFormat/>
    <w:rsid w:val="00FC3DAE"/>
    <w:pPr>
      <w:ind w:left="720"/>
      <w:contextualSpacing/>
    </w:pPr>
    <w:rPr>
      <w:rFonts w:cs="Mangal"/>
      <w:szCs w:val="21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FC3DAE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FC3DAE"/>
    <w:rPr>
      <w:rFonts w:ascii="Liberation Serif" w:eastAsia="SimSun" w:hAnsi="Liberation Serif" w:cs="Mangal"/>
      <w:b/>
      <w:bCs/>
      <w:kern w:val="1"/>
      <w:sz w:val="20"/>
      <w:szCs w:val="18"/>
      <w:lang w:eastAsia="hi-IN" w:bidi="hi-IN"/>
    </w:rPr>
  </w:style>
  <w:style w:type="table" w:styleId="ae">
    <w:name w:val="Table Grid"/>
    <w:basedOn w:val="a1"/>
    <w:uiPriority w:val="39"/>
    <w:rsid w:val="0082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 для Текст"/>
    <w:rsid w:val="00DA544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A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C3DAE"/>
    <w:pPr>
      <w:suppressLineNumbers/>
    </w:pPr>
  </w:style>
  <w:style w:type="paragraph" w:styleId="a4">
    <w:name w:val="footer"/>
    <w:basedOn w:val="a"/>
    <w:link w:val="a5"/>
    <w:rsid w:val="00FC3DA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C3DAE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FC3DAE"/>
    <w:pPr>
      <w:widowControl w:val="0"/>
      <w:suppressAutoHyphens/>
      <w:spacing w:after="0" w:line="240" w:lineRule="auto"/>
      <w:ind w:firstLine="720"/>
    </w:pPr>
    <w:rPr>
      <w:rFonts w:ascii="Arial" w:eastAsia="MS Mincho" w:hAnsi="Arial" w:cs="Arial"/>
      <w:color w:val="00000A"/>
      <w:kern w:val="1"/>
      <w:szCs w:val="20"/>
      <w:lang w:eastAsia="ar-SA"/>
    </w:rPr>
  </w:style>
  <w:style w:type="character" w:styleId="a6">
    <w:name w:val="annotation reference"/>
    <w:uiPriority w:val="99"/>
    <w:semiHidden/>
    <w:unhideWhenUsed/>
    <w:rsid w:val="00FC3D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C3DAE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C3DAE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FC3DA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DA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b">
    <w:name w:val="List Paragraph"/>
    <w:basedOn w:val="a"/>
    <w:uiPriority w:val="34"/>
    <w:qFormat/>
    <w:rsid w:val="00FC3DAE"/>
    <w:pPr>
      <w:ind w:left="720"/>
      <w:contextualSpacing/>
    </w:pPr>
    <w:rPr>
      <w:rFonts w:cs="Mangal"/>
      <w:szCs w:val="21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FC3DAE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FC3DAE"/>
    <w:rPr>
      <w:rFonts w:ascii="Liberation Serif" w:eastAsia="SimSun" w:hAnsi="Liberation Serif" w:cs="Mangal"/>
      <w:b/>
      <w:bCs/>
      <w:kern w:val="1"/>
      <w:sz w:val="20"/>
      <w:szCs w:val="18"/>
      <w:lang w:eastAsia="hi-IN" w:bidi="hi-IN"/>
    </w:rPr>
  </w:style>
  <w:style w:type="table" w:styleId="ae">
    <w:name w:val="Table Grid"/>
    <w:basedOn w:val="a1"/>
    <w:uiPriority w:val="39"/>
    <w:rsid w:val="0082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Цветовое выделение для Текст"/>
    <w:rsid w:val="00DA544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Заводова Елена Владимировна</dc:creator>
  <cp:keywords/>
  <dc:description/>
  <cp:lastModifiedBy>СОШ№3</cp:lastModifiedBy>
  <cp:revision>9</cp:revision>
  <dcterms:created xsi:type="dcterms:W3CDTF">2021-02-03T08:45:00Z</dcterms:created>
  <dcterms:modified xsi:type="dcterms:W3CDTF">2022-04-12T17:40:00Z</dcterms:modified>
</cp:coreProperties>
</file>